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Баклушевского сельсовета</w:t>
      </w:r>
    </w:p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04816" w:rsidRDefault="00704816" w:rsidP="0070481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 сессии шестого созыва</w:t>
      </w:r>
    </w:p>
    <w:p w:rsidR="00704816" w:rsidRDefault="00704816" w:rsidP="00704816">
      <w:pPr>
        <w:pStyle w:val="a5"/>
        <w:rPr>
          <w:rFonts w:ascii="Times New Roman" w:hAnsi="Times New Roman"/>
          <w:sz w:val="28"/>
          <w:szCs w:val="28"/>
        </w:rPr>
      </w:pPr>
    </w:p>
    <w:p w:rsidR="00E77B69" w:rsidRPr="00704816" w:rsidRDefault="00704816" w:rsidP="00704816">
      <w:pPr>
        <w:pStyle w:val="a3"/>
        <w:jc w:val="center"/>
        <w:rPr>
          <w:b/>
          <w:bCs/>
          <w:lang w:val="en-US"/>
        </w:rPr>
      </w:pPr>
      <w:r>
        <w:rPr>
          <w:szCs w:val="28"/>
        </w:rPr>
        <w:t xml:space="preserve">от 20.02.2021                                    с. Баклуши                   </w:t>
      </w:r>
      <w:r>
        <w:rPr>
          <w:szCs w:val="28"/>
        </w:rPr>
        <w:t xml:space="preserve">                            № 2</w:t>
      </w:r>
      <w:r>
        <w:rPr>
          <w:szCs w:val="28"/>
          <w:lang w:val="en-US"/>
        </w:rPr>
        <w:t>5</w:t>
      </w:r>
    </w:p>
    <w:p w:rsidR="00704816" w:rsidRDefault="00704816" w:rsidP="00E77B69">
      <w:pPr>
        <w:jc w:val="center"/>
        <w:rPr>
          <w:sz w:val="28"/>
          <w:szCs w:val="28"/>
          <w:lang w:val="en-US"/>
        </w:rPr>
      </w:pPr>
    </w:p>
    <w:p w:rsidR="00E77B69" w:rsidRPr="00B809E1" w:rsidRDefault="00E77B69" w:rsidP="00E77B69">
      <w:pPr>
        <w:jc w:val="center"/>
        <w:rPr>
          <w:sz w:val="28"/>
          <w:szCs w:val="28"/>
        </w:rPr>
      </w:pPr>
      <w:r w:rsidRPr="00B809E1">
        <w:rPr>
          <w:sz w:val="28"/>
          <w:szCs w:val="28"/>
        </w:rPr>
        <w:t xml:space="preserve">О назначении публичных слушаний по проекту муниципального правового акта о внесении изменений в Устав </w:t>
      </w:r>
      <w:r w:rsidR="00372040">
        <w:rPr>
          <w:sz w:val="28"/>
          <w:szCs w:val="28"/>
        </w:rPr>
        <w:t>сельского поселения</w:t>
      </w:r>
      <w:r w:rsidRPr="00B809E1">
        <w:rPr>
          <w:sz w:val="28"/>
          <w:szCs w:val="28"/>
        </w:rPr>
        <w:t xml:space="preserve"> Баклушевского сельсовета Доволенского </w:t>
      </w:r>
      <w:r w:rsidR="00372040">
        <w:rPr>
          <w:sz w:val="28"/>
          <w:szCs w:val="28"/>
        </w:rPr>
        <w:t xml:space="preserve"> муниципального </w:t>
      </w:r>
      <w:r w:rsidRPr="00B809E1">
        <w:rPr>
          <w:sz w:val="28"/>
          <w:szCs w:val="28"/>
        </w:rPr>
        <w:t>района Новосибирской области</w:t>
      </w:r>
    </w:p>
    <w:tbl>
      <w:tblPr>
        <w:tblW w:w="4786" w:type="dxa"/>
        <w:tblLook w:val="01E0" w:firstRow="1" w:lastRow="1" w:firstColumn="1" w:lastColumn="1" w:noHBand="0" w:noVBand="0"/>
      </w:tblPr>
      <w:tblGrid>
        <w:gridCol w:w="4786"/>
      </w:tblGrid>
      <w:tr w:rsidR="00E77B69" w:rsidRPr="00B809E1" w:rsidTr="00461651">
        <w:tc>
          <w:tcPr>
            <w:tcW w:w="4786" w:type="dxa"/>
            <w:shd w:val="clear" w:color="auto" w:fill="auto"/>
          </w:tcPr>
          <w:p w:rsidR="00E77B69" w:rsidRPr="00B809E1" w:rsidRDefault="00E77B69" w:rsidP="00461651">
            <w:pPr>
              <w:jc w:val="both"/>
              <w:rPr>
                <w:sz w:val="28"/>
                <w:szCs w:val="28"/>
              </w:rPr>
            </w:pPr>
          </w:p>
        </w:tc>
      </w:tr>
    </w:tbl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          </w:t>
      </w:r>
      <w:proofErr w:type="gramStart"/>
      <w:r w:rsidRPr="00B809E1">
        <w:rPr>
          <w:sz w:val="28"/>
          <w:szCs w:val="28"/>
        </w:rPr>
        <w:t>В соответствии со статьей 28 Федерального закона от 06.10.2003 № 131-ФЗ «Об общих принципах организации местного самоуправления в Российской Федерации», статьёй 11 Устава</w:t>
      </w:r>
      <w:r w:rsidR="00372040">
        <w:rPr>
          <w:sz w:val="28"/>
          <w:szCs w:val="28"/>
        </w:rPr>
        <w:t xml:space="preserve"> сельского поселения</w:t>
      </w:r>
      <w:r w:rsidRPr="00B809E1">
        <w:rPr>
          <w:sz w:val="28"/>
          <w:szCs w:val="28"/>
        </w:rPr>
        <w:t xml:space="preserve"> Баклушевского сельсовета Доволенского </w:t>
      </w:r>
      <w:r w:rsidR="00372040">
        <w:rPr>
          <w:sz w:val="28"/>
          <w:szCs w:val="28"/>
        </w:rPr>
        <w:t xml:space="preserve">муниципального </w:t>
      </w:r>
      <w:r w:rsidRPr="00B809E1">
        <w:rPr>
          <w:sz w:val="28"/>
          <w:szCs w:val="28"/>
        </w:rPr>
        <w:t>района Новосибирской области, решением тридцать второй сессии Совета депутатов Баклушевского сельсовета пятого созыва от 15.03.2019 № 121 «О порядке организации и проведения публичных слушаний в  Баклушевском сельсовете Доволенского района Новосибирской области, Совет депутатов</w:t>
      </w:r>
      <w:proofErr w:type="gramEnd"/>
      <w:r w:rsidRPr="00B809E1">
        <w:rPr>
          <w:sz w:val="28"/>
          <w:szCs w:val="28"/>
        </w:rPr>
        <w:t xml:space="preserve"> Баклушевского сельсовета </w:t>
      </w:r>
      <w:r w:rsidRPr="00B809E1">
        <w:rPr>
          <w:bCs/>
          <w:sz w:val="28"/>
          <w:szCs w:val="28"/>
        </w:rPr>
        <w:t xml:space="preserve">Доволенского района Новосибирской области </w:t>
      </w:r>
      <w:r w:rsidRPr="00B809E1">
        <w:rPr>
          <w:sz w:val="28"/>
          <w:szCs w:val="28"/>
        </w:rPr>
        <w:t>РЕШИЛ: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          1.Назначить проведение публичных слушаний </w:t>
      </w:r>
      <w:r w:rsidRPr="00704816">
        <w:rPr>
          <w:sz w:val="28"/>
          <w:szCs w:val="28"/>
        </w:rPr>
        <w:t xml:space="preserve">на </w:t>
      </w:r>
      <w:r w:rsidR="00704816" w:rsidRPr="00704816">
        <w:rPr>
          <w:sz w:val="28"/>
          <w:szCs w:val="28"/>
        </w:rPr>
        <w:t>24 марта</w:t>
      </w:r>
      <w:r w:rsidR="00372040" w:rsidRPr="00704816">
        <w:rPr>
          <w:sz w:val="28"/>
          <w:szCs w:val="28"/>
        </w:rPr>
        <w:t xml:space="preserve"> 2021</w:t>
      </w:r>
      <w:r w:rsidRPr="00704816">
        <w:rPr>
          <w:sz w:val="28"/>
          <w:szCs w:val="28"/>
        </w:rPr>
        <w:t xml:space="preserve"> </w:t>
      </w:r>
      <w:r w:rsidRPr="00B809E1">
        <w:rPr>
          <w:sz w:val="28"/>
          <w:szCs w:val="28"/>
        </w:rPr>
        <w:t>года на 10-00 часов в помещении Администрации  Баклушевского сельсовета, по адресу: с. Баклуши, ул. Гагарина, 11.</w:t>
      </w:r>
      <w:bookmarkStart w:id="0" w:name="_GoBack"/>
      <w:bookmarkEnd w:id="0"/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          2.Вынести на рассмотрение публичных слушаний вопрос «Рассмотрение проекта муниципального правового акта о внесении изменений в Устав</w:t>
      </w:r>
      <w:r w:rsidR="00372040">
        <w:rPr>
          <w:sz w:val="28"/>
          <w:szCs w:val="28"/>
        </w:rPr>
        <w:t xml:space="preserve"> сельского поселения</w:t>
      </w:r>
      <w:r w:rsidRPr="00B809E1">
        <w:rPr>
          <w:sz w:val="28"/>
          <w:szCs w:val="28"/>
        </w:rPr>
        <w:t xml:space="preserve"> Баклушевского сельсовета Доволенского</w:t>
      </w:r>
      <w:r w:rsidR="00372040">
        <w:rPr>
          <w:sz w:val="28"/>
          <w:szCs w:val="28"/>
        </w:rPr>
        <w:t xml:space="preserve"> муниципального</w:t>
      </w:r>
      <w:r w:rsidRPr="00B809E1">
        <w:rPr>
          <w:sz w:val="28"/>
          <w:szCs w:val="28"/>
        </w:rPr>
        <w:t xml:space="preserve"> района Новосибирской области».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          3. Докладчиком по указанному вопросу назначить </w:t>
      </w:r>
      <w:r w:rsidR="007B5C5A">
        <w:rPr>
          <w:sz w:val="28"/>
          <w:szCs w:val="28"/>
        </w:rPr>
        <w:t>председателя Совета депутатов Баклушевского сельсовета Доволенского района Новосибирской области  Дерявкина Александра Павловича.</w:t>
      </w:r>
    </w:p>
    <w:p w:rsidR="00E77B69" w:rsidRPr="00B809E1" w:rsidRDefault="00E77B69" w:rsidP="00E77B69">
      <w:pPr>
        <w:ind w:firstLine="540"/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  4. На публичные слушания пригласить депутатов Баклушевского сельсовета, председателей общественности, руководителей и специалистов всех форм собственности, а также граждан, желающих принять участие в обсуждении вопроса.</w:t>
      </w:r>
    </w:p>
    <w:p w:rsidR="00E77B69" w:rsidRPr="00B809E1" w:rsidRDefault="00E77B69" w:rsidP="00E77B69">
      <w:pPr>
        <w:widowControl w:val="0"/>
        <w:snapToGrid w:val="0"/>
        <w:jc w:val="both"/>
        <w:rPr>
          <w:sz w:val="20"/>
          <w:szCs w:val="20"/>
        </w:rPr>
      </w:pPr>
      <w:r w:rsidRPr="00B809E1">
        <w:rPr>
          <w:sz w:val="28"/>
          <w:szCs w:val="28"/>
        </w:rPr>
        <w:t xml:space="preserve">          5. Настоящее решение опубликовать в периодическом печатном издании «Баклушевский вестник» и разместить на официальном сайте Администрации Баклушевского сельсовета в сети Интернет.</w:t>
      </w:r>
      <w:r w:rsidRPr="00B809E1">
        <w:rPr>
          <w:sz w:val="20"/>
          <w:szCs w:val="20"/>
        </w:rPr>
        <w:tab/>
      </w:r>
    </w:p>
    <w:p w:rsidR="00E77B69" w:rsidRPr="00B809E1" w:rsidRDefault="00E77B69" w:rsidP="00E77B69">
      <w:pPr>
        <w:rPr>
          <w:sz w:val="28"/>
          <w:szCs w:val="28"/>
        </w:rPr>
      </w:pPr>
    </w:p>
    <w:p w:rsidR="00E77B69" w:rsidRPr="00B809E1" w:rsidRDefault="00E77B69" w:rsidP="00E77B69">
      <w:pPr>
        <w:rPr>
          <w:sz w:val="28"/>
          <w:szCs w:val="28"/>
        </w:rPr>
      </w:pP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Глава Баклушевского сельсовета                                                     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Доволенского района 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372040">
        <w:rPr>
          <w:sz w:val="28"/>
          <w:szCs w:val="28"/>
        </w:rPr>
        <w:t>Н.В. Шевченко</w:t>
      </w:r>
    </w:p>
    <w:p w:rsidR="00E77B69" w:rsidRPr="00B809E1" w:rsidRDefault="00E77B69" w:rsidP="00E77B69">
      <w:pPr>
        <w:ind w:firstLine="709"/>
        <w:jc w:val="both"/>
        <w:rPr>
          <w:sz w:val="28"/>
          <w:szCs w:val="28"/>
        </w:rPr>
      </w:pP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lastRenderedPageBreak/>
        <w:t xml:space="preserve">Председатель Совета депутатов 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Баклушевского сельсовета 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 xml:space="preserve">Доволенского района </w:t>
      </w:r>
    </w:p>
    <w:p w:rsidR="00E77B69" w:rsidRPr="00B809E1" w:rsidRDefault="00E77B69" w:rsidP="00E77B69">
      <w:pPr>
        <w:jc w:val="both"/>
        <w:rPr>
          <w:sz w:val="28"/>
          <w:szCs w:val="28"/>
        </w:rPr>
      </w:pPr>
      <w:r w:rsidRPr="00B809E1">
        <w:rPr>
          <w:sz w:val="28"/>
          <w:szCs w:val="28"/>
        </w:rPr>
        <w:t>Новосибирской области                                                                   А.П.</w:t>
      </w:r>
      <w:r>
        <w:rPr>
          <w:sz w:val="28"/>
          <w:szCs w:val="28"/>
        </w:rPr>
        <w:t xml:space="preserve"> </w:t>
      </w:r>
      <w:r w:rsidRPr="00B809E1">
        <w:rPr>
          <w:sz w:val="28"/>
          <w:szCs w:val="28"/>
        </w:rPr>
        <w:t>Дерявкин</w:t>
      </w:r>
    </w:p>
    <w:p w:rsidR="00E77B69" w:rsidRPr="00B809E1" w:rsidRDefault="00E77B69" w:rsidP="00E77B69">
      <w:pPr>
        <w:jc w:val="center"/>
        <w:rPr>
          <w:sz w:val="28"/>
          <w:szCs w:val="28"/>
        </w:rPr>
      </w:pPr>
    </w:p>
    <w:p w:rsidR="00E77B69" w:rsidRPr="00B809E1" w:rsidRDefault="00E77B69" w:rsidP="00E77B69">
      <w:pPr>
        <w:jc w:val="center"/>
        <w:rPr>
          <w:sz w:val="28"/>
          <w:szCs w:val="28"/>
        </w:rPr>
      </w:pPr>
    </w:p>
    <w:p w:rsidR="00E77B69" w:rsidRPr="00B809E1" w:rsidRDefault="00E77B69" w:rsidP="00E77B69">
      <w:pPr>
        <w:jc w:val="center"/>
        <w:rPr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E77B69" w:rsidRPr="004151AD" w:rsidRDefault="00E77B69" w:rsidP="00E77B69">
      <w:pPr>
        <w:jc w:val="center"/>
        <w:rPr>
          <w:color w:val="FF0000"/>
          <w:sz w:val="28"/>
          <w:szCs w:val="28"/>
        </w:rPr>
      </w:pPr>
    </w:p>
    <w:p w:rsidR="00C93B6C" w:rsidRDefault="00C93B6C"/>
    <w:sectPr w:rsidR="00C93B6C" w:rsidSect="003720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69"/>
    <w:rsid w:val="00112E8F"/>
    <w:rsid w:val="00372040"/>
    <w:rsid w:val="00704816"/>
    <w:rsid w:val="007B5C5A"/>
    <w:rsid w:val="00C93B6C"/>
    <w:rsid w:val="00E7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7B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B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E77B69"/>
    <w:rPr>
      <w:sz w:val="28"/>
    </w:rPr>
  </w:style>
  <w:style w:type="character" w:customStyle="1" w:styleId="a4">
    <w:name w:val="Основной текст Знак"/>
    <w:basedOn w:val="a0"/>
    <w:link w:val="a3"/>
    <w:rsid w:val="00E77B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704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7B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B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E77B69"/>
    <w:rPr>
      <w:sz w:val="28"/>
    </w:rPr>
  </w:style>
  <w:style w:type="character" w:customStyle="1" w:styleId="a4">
    <w:name w:val="Основной текст Знак"/>
    <w:basedOn w:val="a0"/>
    <w:link w:val="a3"/>
    <w:rsid w:val="00E77B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704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Баклушевский сс</dc:creator>
  <cp:lastModifiedBy>Баклушевский сс</cp:lastModifiedBy>
  <cp:revision>8</cp:revision>
  <cp:lastPrinted>2021-03-02T03:25:00Z</cp:lastPrinted>
  <dcterms:created xsi:type="dcterms:W3CDTF">2020-10-02T08:24:00Z</dcterms:created>
  <dcterms:modified xsi:type="dcterms:W3CDTF">2021-03-24T02:44:00Z</dcterms:modified>
</cp:coreProperties>
</file>