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DA" w:rsidRPr="00684E4F" w:rsidRDefault="00E113DA" w:rsidP="00E113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113DA" w:rsidRPr="00684E4F" w:rsidRDefault="00E113DA" w:rsidP="00E113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E113DA" w:rsidRPr="00684E4F" w:rsidRDefault="00E113DA" w:rsidP="00E113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E113DA" w:rsidRPr="00684E4F" w:rsidRDefault="00E113DA" w:rsidP="00E113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E113DA" w:rsidRPr="00684E4F" w:rsidRDefault="00E113DA" w:rsidP="00E113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восьмая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E113DA" w:rsidRPr="002823E9" w:rsidRDefault="00E113DA" w:rsidP="00E113DA">
      <w:pPr>
        <w:pStyle w:val="a5"/>
        <w:spacing w:before="0" w:beforeAutospacing="0" w:after="0" w:afterAutospacing="0"/>
      </w:pPr>
      <w:r w:rsidRPr="00254A4A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22.10</w:t>
      </w:r>
      <w:r w:rsidRPr="00254A4A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г.</w:t>
      </w:r>
      <w:r w:rsidRPr="002823E9">
        <w:rPr>
          <w:color w:val="000000"/>
          <w:sz w:val="28"/>
          <w:szCs w:val="28"/>
        </w:rPr>
        <w:t xml:space="preserve">                                    с. </w:t>
      </w:r>
      <w:r>
        <w:rPr>
          <w:color w:val="000000"/>
          <w:sz w:val="28"/>
          <w:szCs w:val="28"/>
        </w:rPr>
        <w:t xml:space="preserve">Баклуши                                        </w:t>
      </w:r>
      <w:r w:rsidRPr="002823E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105</w:t>
      </w:r>
    </w:p>
    <w:p w:rsidR="00E113DA" w:rsidRPr="002823E9" w:rsidRDefault="00E113DA" w:rsidP="00E113DA">
      <w:pPr>
        <w:spacing w:after="0"/>
        <w:rPr>
          <w:rFonts w:ascii="Times New Roman" w:hAnsi="Times New Roman" w:cs="Times New Roman"/>
        </w:rPr>
      </w:pPr>
    </w:p>
    <w:p w:rsidR="00E113DA" w:rsidRDefault="00E113DA" w:rsidP="00E113DA">
      <w:pPr>
        <w:spacing w:after="0"/>
        <w:rPr>
          <w:rFonts w:ascii="Times New Roman" w:hAnsi="Times New Roman" w:cs="Times New Roman"/>
        </w:rPr>
      </w:pPr>
    </w:p>
    <w:p w:rsidR="00E113DA" w:rsidRPr="00424091" w:rsidRDefault="00E113DA" w:rsidP="00E113DA">
      <w:pPr>
        <w:pStyle w:val="a3"/>
        <w:ind w:left="0"/>
        <w:jc w:val="center"/>
        <w:rPr>
          <w:rFonts w:cs="Times New Roman"/>
          <w:sz w:val="28"/>
          <w:szCs w:val="28"/>
        </w:rPr>
      </w:pPr>
      <w:r w:rsidRPr="00424091">
        <w:rPr>
          <w:rFonts w:cs="Times New Roman"/>
          <w:sz w:val="28"/>
          <w:szCs w:val="28"/>
        </w:rPr>
        <w:t>О внесении изменений в решение «О бюджетеБаклушевского сельсовета Доволенского районаНовосибирской области на 2018 год и плановый</w:t>
      </w:r>
    </w:p>
    <w:p w:rsidR="00E113DA" w:rsidRDefault="00E113DA" w:rsidP="00E113DA">
      <w:pPr>
        <w:pStyle w:val="a3"/>
        <w:ind w:left="0"/>
        <w:jc w:val="center"/>
        <w:rPr>
          <w:rFonts w:cs="Times New Roman"/>
          <w:sz w:val="28"/>
          <w:szCs w:val="28"/>
        </w:rPr>
      </w:pPr>
      <w:r w:rsidRPr="00424091">
        <w:rPr>
          <w:rFonts w:cs="Times New Roman"/>
          <w:sz w:val="28"/>
          <w:szCs w:val="28"/>
        </w:rPr>
        <w:t>период 2019 и 2020 годов»</w:t>
      </w:r>
    </w:p>
    <w:p w:rsidR="00E113DA" w:rsidRPr="003A62C4" w:rsidRDefault="00E113DA" w:rsidP="00E113DA">
      <w:pPr>
        <w:pStyle w:val="a3"/>
        <w:ind w:left="0"/>
        <w:jc w:val="center"/>
        <w:rPr>
          <w:rFonts w:cs="Times New Roman"/>
          <w:sz w:val="28"/>
          <w:szCs w:val="28"/>
        </w:rPr>
      </w:pPr>
    </w:p>
    <w:p w:rsidR="00E113DA" w:rsidRPr="003A62C4" w:rsidRDefault="00E113DA" w:rsidP="00E113DA">
      <w:pPr>
        <w:pStyle w:val="a3"/>
        <w:jc w:val="both"/>
        <w:rPr>
          <w:rFonts w:cs="Times New Roman"/>
          <w:sz w:val="28"/>
          <w:szCs w:val="28"/>
        </w:rPr>
      </w:pPr>
      <w:r w:rsidRPr="003A62C4">
        <w:rPr>
          <w:rFonts w:cs="Times New Roman"/>
          <w:sz w:val="28"/>
          <w:szCs w:val="28"/>
        </w:rPr>
        <w:t>Совет депутатов Баклушевского сельсовета Доволенского района Новосибирской области решил: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ab/>
        <w:t xml:space="preserve">    Внести в решение 21-ей сессии Совета депутатов Баклушевского сельсовета Доволенского района Новосибирской области от 20.12.2017г. №75 «О бюджете Баклушевского сельсовета Доволенского района Новосибирской области на 2018 год и плановый период 2019 и 2020 годов»( с изменениями от 13.02.2018г. № 81, от 29.03.2018г. № 85, № 91 от 27.04.2018г., № 92 от 28.05.2018г., № 98 от 19.06.2018г.,№ 101 от 24.09.2018г.)следующие изменения: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62C4">
        <w:rPr>
          <w:rFonts w:ascii="Times New Roman" w:hAnsi="Times New Roman" w:cs="Times New Roman"/>
          <w:sz w:val="28"/>
          <w:szCs w:val="28"/>
        </w:rPr>
        <w:t>1.В пункте 1: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     а) в п.п.1.1 цифры «10045895,00» заменить цифрами «10872369,00» цифры «8760495,00»заменить цифрами «9586969,00»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    б) в п.п.1.2 цифры «10325695,00» заменить цифрами «11152169,00»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3A62C4">
        <w:rPr>
          <w:rFonts w:ascii="Times New Roman" w:hAnsi="Times New Roman" w:cs="Times New Roman"/>
          <w:sz w:val="28"/>
          <w:szCs w:val="28"/>
        </w:rPr>
        <w:t>Таблицу 1, приложение 3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2018г.» изложить в прилагаемой редакции.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Pr="003A62C4">
        <w:rPr>
          <w:rFonts w:ascii="Times New Roman" w:hAnsi="Times New Roman" w:cs="Times New Roman"/>
          <w:sz w:val="28"/>
          <w:szCs w:val="28"/>
        </w:rPr>
        <w:t>Таблицу 1, приложение 4 «Ведомственная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2C4">
        <w:rPr>
          <w:rFonts w:ascii="Times New Roman" w:hAnsi="Times New Roman" w:cs="Times New Roman"/>
          <w:sz w:val="28"/>
          <w:szCs w:val="28"/>
        </w:rPr>
        <w:t>структура расхода бюджета сельского поселения на 2018 год» изложить в прилагаемой редакции.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62C4">
        <w:rPr>
          <w:rFonts w:ascii="Times New Roman" w:hAnsi="Times New Roman" w:cs="Times New Roman"/>
          <w:sz w:val="28"/>
          <w:szCs w:val="28"/>
        </w:rPr>
        <w:t>4. В п.п. 9.2 цифры «1402527,00» заменить цифрами «1876212,00» цифры «1332400,00»заменить цифрами «1782400,00»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62C4">
        <w:rPr>
          <w:rFonts w:ascii="Times New Roman" w:hAnsi="Times New Roman" w:cs="Times New Roman"/>
          <w:sz w:val="28"/>
          <w:szCs w:val="28"/>
        </w:rPr>
        <w:t xml:space="preserve"> 5.Опубликовать данное решение в периодическом печатном издании «Баклушевский вестник».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2C4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62C4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A62C4">
        <w:rPr>
          <w:rFonts w:ascii="Times New Roman" w:hAnsi="Times New Roman" w:cs="Times New Roman"/>
          <w:sz w:val="28"/>
          <w:szCs w:val="28"/>
        </w:rPr>
        <w:t>А. Н. Федорец</w:t>
      </w:r>
    </w:p>
    <w:p w:rsidR="00E113DA" w:rsidRPr="003A62C4" w:rsidRDefault="00E113DA" w:rsidP="00E11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13DA" w:rsidRPr="003A62C4" w:rsidRDefault="00E113DA" w:rsidP="00E113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13DA" w:rsidRDefault="00E113DA" w:rsidP="00E113DA">
      <w:pPr>
        <w:jc w:val="both"/>
        <w:rPr>
          <w:sz w:val="28"/>
          <w:szCs w:val="28"/>
        </w:rPr>
      </w:pPr>
    </w:p>
    <w:p w:rsidR="00E113DA" w:rsidRDefault="00E113DA" w:rsidP="00E113DA">
      <w:pPr>
        <w:jc w:val="both"/>
        <w:rPr>
          <w:sz w:val="28"/>
          <w:szCs w:val="28"/>
        </w:rPr>
      </w:pPr>
    </w:p>
    <w:p w:rsidR="00E113DA" w:rsidRDefault="00E113DA" w:rsidP="00E113DA">
      <w:pPr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E113DA" w:rsidRPr="00C15F71" w:rsidTr="00955F53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3A62C4" w:rsidRDefault="00E113DA" w:rsidP="00955F5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Приложение 3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двадцать восьмой  сессии Совета депутатов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sz w:val="20"/>
                <w:szCs w:val="20"/>
              </w:rPr>
              <w:t>"О внесении изменений в решение о бюджет Баклушевского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sz w:val="20"/>
                <w:szCs w:val="20"/>
              </w:rPr>
              <w:t>на 2018 год и плановый период 2019 и 2020 годов»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3A62C4" w:rsidRDefault="00E113DA" w:rsidP="00955F5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2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22октября 2018г. № 105</w:t>
            </w:r>
          </w:p>
        </w:tc>
      </w:tr>
    </w:tbl>
    <w:p w:rsidR="00E113DA" w:rsidRPr="00C15F71" w:rsidRDefault="00E113DA" w:rsidP="00E113DA">
      <w:pPr>
        <w:jc w:val="center"/>
        <w:rPr>
          <w:b/>
          <w:sz w:val="16"/>
          <w:szCs w:val="1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"/>
        <w:gridCol w:w="701"/>
        <w:gridCol w:w="338"/>
        <w:gridCol w:w="338"/>
        <w:gridCol w:w="331"/>
        <w:gridCol w:w="331"/>
        <w:gridCol w:w="331"/>
        <w:gridCol w:w="7411"/>
      </w:tblGrid>
      <w:tr w:rsidR="00E113DA" w:rsidRPr="000F4ED0" w:rsidTr="00955F53">
        <w:trPr>
          <w:trHeight w:val="8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DA" w:rsidRPr="000F4ED0" w:rsidRDefault="00E113DA" w:rsidP="00955F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4ED0">
              <w:rPr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</w:t>
            </w:r>
            <w:r>
              <w:rPr>
                <w:b/>
                <w:bCs/>
                <w:color w:val="000000"/>
                <w:sz w:val="20"/>
                <w:szCs w:val="20"/>
              </w:rPr>
              <w:t>ов на 2018 год и плановый период 2019 и 2020 годов</w:t>
            </w:r>
            <w:r w:rsidRPr="000F4E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E113DA" w:rsidRPr="000F4ED0" w:rsidTr="00955F53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DA" w:rsidRPr="000F4ED0" w:rsidRDefault="00E113DA" w:rsidP="00955F5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DA" w:rsidRPr="000F4ED0" w:rsidRDefault="00E113DA" w:rsidP="00955F53">
            <w:pPr>
              <w:jc w:val="right"/>
              <w:rPr>
                <w:color w:val="000000"/>
                <w:sz w:val="20"/>
                <w:szCs w:val="20"/>
              </w:rPr>
            </w:pPr>
            <w:r w:rsidRPr="000F4ED0">
              <w:rPr>
                <w:color w:val="000000"/>
                <w:sz w:val="20"/>
                <w:szCs w:val="20"/>
              </w:rPr>
              <w:t>Таблица 1</w:t>
            </w:r>
          </w:p>
        </w:tc>
      </w:tr>
      <w:tr w:rsidR="00E113DA" w:rsidRPr="000F4ED0" w:rsidTr="00955F53">
        <w:trPr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F4ED0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3DA" w:rsidRPr="000F4ED0" w:rsidRDefault="00E113DA" w:rsidP="00955F53">
            <w:pPr>
              <w:jc w:val="center"/>
              <w:rPr>
                <w:b/>
                <w:bCs/>
                <w:sz w:val="20"/>
                <w:szCs w:val="20"/>
              </w:rPr>
            </w:pPr>
            <w:r w:rsidRPr="000F4ED0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</w:t>
            </w:r>
            <w:r>
              <w:rPr>
                <w:b/>
                <w:bCs/>
                <w:sz w:val="20"/>
                <w:szCs w:val="20"/>
              </w:rPr>
              <w:t>ов</w:t>
            </w:r>
            <w:r w:rsidRPr="000F4ED0">
              <w:rPr>
                <w:b/>
                <w:bCs/>
                <w:sz w:val="20"/>
                <w:szCs w:val="20"/>
              </w:rPr>
              <w:t xml:space="preserve"> на 2018 год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E113DA" w:rsidRDefault="00E113DA" w:rsidP="00E113DA">
      <w:pPr>
        <w:rPr>
          <w:b/>
          <w:bCs/>
          <w:sz w:val="20"/>
          <w:szCs w:val="20"/>
        </w:rPr>
      </w:pPr>
    </w:p>
    <w:tbl>
      <w:tblPr>
        <w:tblW w:w="10085" w:type="dxa"/>
        <w:tblInd w:w="93" w:type="dxa"/>
        <w:tblLook w:val="04A0" w:firstRow="1" w:lastRow="0" w:firstColumn="1" w:lastColumn="0" w:noHBand="0" w:noVBand="1"/>
      </w:tblPr>
      <w:tblGrid>
        <w:gridCol w:w="272"/>
        <w:gridCol w:w="272"/>
        <w:gridCol w:w="260"/>
        <w:gridCol w:w="12"/>
        <w:gridCol w:w="272"/>
        <w:gridCol w:w="272"/>
        <w:gridCol w:w="248"/>
        <w:gridCol w:w="803"/>
        <w:gridCol w:w="803"/>
        <w:gridCol w:w="803"/>
        <w:gridCol w:w="676"/>
        <w:gridCol w:w="709"/>
        <w:gridCol w:w="850"/>
        <w:gridCol w:w="1139"/>
        <w:gridCol w:w="851"/>
        <w:gridCol w:w="1843"/>
      </w:tblGrid>
      <w:tr w:rsidR="00E113DA" w:rsidRPr="0084598C" w:rsidTr="00955F53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13DA" w:rsidRPr="0084598C" w:rsidRDefault="00E113DA" w:rsidP="00955F53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3 046 978,00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2 349 692,00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2 349 592,00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57 000,00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Оценка недвижимости</w:t>
            </w:r>
            <w:r>
              <w:rPr>
                <w:sz w:val="16"/>
                <w:szCs w:val="16"/>
              </w:rPr>
              <w:t>, признание прав и регулировани</w:t>
            </w:r>
            <w:r w:rsidRPr="00B20698">
              <w:rPr>
                <w:sz w:val="16"/>
                <w:szCs w:val="16"/>
              </w:rPr>
              <w:t>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7 809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48 525,00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по профилактике экстремизма и терроризма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  <w:r w:rsidRPr="00B20698">
              <w:rPr>
                <w:b/>
                <w:sz w:val="18"/>
                <w:szCs w:val="18"/>
              </w:rPr>
              <w:t>5 723,57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B20698">
              <w:rPr>
                <w:sz w:val="18"/>
                <w:szCs w:val="18"/>
              </w:rPr>
              <w:t>5 723,57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7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 xml:space="preserve"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</w:t>
            </w:r>
            <w:r w:rsidRPr="00BF5805">
              <w:rPr>
                <w:bCs/>
                <w:sz w:val="16"/>
                <w:szCs w:val="16"/>
              </w:rPr>
              <w:lastRenderedPageBreak/>
              <w:t>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F5805" w:rsidRDefault="00E113DA" w:rsidP="00955F53">
            <w:pPr>
              <w:rPr>
                <w:bCs/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Софинансирование расходов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2 </w:t>
            </w:r>
            <w:r>
              <w:rPr>
                <w:b/>
                <w:sz w:val="18"/>
                <w:szCs w:val="18"/>
              </w:rPr>
              <w:t>883963</w:t>
            </w:r>
            <w:r w:rsidRPr="00B20698">
              <w:rPr>
                <w:b/>
                <w:sz w:val="18"/>
                <w:szCs w:val="18"/>
              </w:rPr>
              <w:t>,43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2 243 963</w:t>
            </w:r>
            <w:r w:rsidRPr="00B20698">
              <w:rPr>
                <w:sz w:val="18"/>
                <w:szCs w:val="18"/>
              </w:rPr>
              <w:t>,43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312 094,86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1234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1287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 127,00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640 000,00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3 </w:t>
            </w:r>
            <w:r>
              <w:rPr>
                <w:b/>
                <w:sz w:val="18"/>
                <w:szCs w:val="18"/>
              </w:rPr>
              <w:t>943</w:t>
            </w:r>
            <w:r w:rsidRPr="00B20698">
              <w:rPr>
                <w:b/>
                <w:sz w:val="18"/>
                <w:szCs w:val="18"/>
              </w:rPr>
              <w:t xml:space="preserve"> 3</w:t>
            </w:r>
            <w:r>
              <w:rPr>
                <w:b/>
                <w:sz w:val="18"/>
                <w:szCs w:val="18"/>
              </w:rPr>
              <w:t>55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943</w:t>
            </w:r>
            <w:r w:rsidRPr="00B20698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55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3 400 895,00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E113DA" w:rsidRPr="00B20698" w:rsidTr="00955F53">
        <w:trPr>
          <w:trHeight w:val="866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8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11152169</w:t>
            </w:r>
            <w:r w:rsidRPr="00B20698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p w:rsidR="00E113DA" w:rsidRDefault="00E113DA" w:rsidP="00E113DA">
      <w:pPr>
        <w:jc w:val="center"/>
        <w:rPr>
          <w:b/>
          <w:bCs/>
          <w:sz w:val="20"/>
          <w:szCs w:val="2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E113DA" w:rsidRPr="00C15F71" w:rsidTr="00955F53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4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двадцать восьмой</w:t>
            </w:r>
            <w:r w:rsidRPr="00C15F71">
              <w:rPr>
                <w:sz w:val="20"/>
                <w:szCs w:val="20"/>
              </w:rPr>
              <w:t xml:space="preserve"> сессии Совета депутатов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внесении изменений в </w:t>
            </w:r>
            <w:r>
              <w:rPr>
                <w:sz w:val="20"/>
                <w:szCs w:val="20"/>
              </w:rPr>
              <w:t>решение о бю</w:t>
            </w:r>
            <w:r w:rsidRPr="00C15F71">
              <w:rPr>
                <w:sz w:val="20"/>
                <w:szCs w:val="20"/>
              </w:rPr>
              <w:t>джет Баклушевского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201</w:t>
            </w:r>
            <w:r>
              <w:rPr>
                <w:sz w:val="20"/>
                <w:szCs w:val="20"/>
              </w:rPr>
              <w:t>8</w:t>
            </w:r>
            <w:r w:rsidRPr="00C15F71">
              <w:rPr>
                <w:sz w:val="20"/>
                <w:szCs w:val="20"/>
              </w:rPr>
              <w:t xml:space="preserve"> год и плановый период 201</w:t>
            </w:r>
            <w:r>
              <w:rPr>
                <w:sz w:val="20"/>
                <w:szCs w:val="20"/>
              </w:rPr>
              <w:t>9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20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E113DA" w:rsidRPr="00C15F71" w:rsidTr="00955F53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C15F71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22октября</w:t>
            </w:r>
            <w:r w:rsidRPr="00C15F71">
              <w:rPr>
                <w:color w:val="000000"/>
                <w:sz w:val="20"/>
                <w:szCs w:val="20"/>
              </w:rPr>
              <w:t xml:space="preserve">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5F71">
              <w:rPr>
                <w:color w:val="000000"/>
                <w:sz w:val="20"/>
                <w:szCs w:val="20"/>
              </w:rPr>
              <w:t xml:space="preserve">г. № </w:t>
            </w:r>
            <w:r>
              <w:rPr>
                <w:color w:val="000000"/>
                <w:sz w:val="20"/>
                <w:szCs w:val="20"/>
              </w:rPr>
              <w:t>105</w:t>
            </w:r>
          </w:p>
        </w:tc>
      </w:tr>
    </w:tbl>
    <w:p w:rsidR="00E113DA" w:rsidRPr="0008717E" w:rsidRDefault="00E113DA" w:rsidP="00E113DA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2"/>
        <w:gridCol w:w="77"/>
        <w:gridCol w:w="195"/>
        <w:gridCol w:w="23"/>
        <w:gridCol w:w="131"/>
        <w:gridCol w:w="118"/>
        <w:gridCol w:w="227"/>
        <w:gridCol w:w="45"/>
        <w:gridCol w:w="272"/>
        <w:gridCol w:w="28"/>
        <w:gridCol w:w="77"/>
        <w:gridCol w:w="268"/>
        <w:gridCol w:w="181"/>
        <w:gridCol w:w="164"/>
        <w:gridCol w:w="345"/>
        <w:gridCol w:w="567"/>
        <w:gridCol w:w="898"/>
        <w:gridCol w:w="449"/>
        <w:gridCol w:w="1207"/>
        <w:gridCol w:w="708"/>
        <w:gridCol w:w="426"/>
        <w:gridCol w:w="425"/>
        <w:gridCol w:w="1134"/>
        <w:gridCol w:w="567"/>
        <w:gridCol w:w="1276"/>
      </w:tblGrid>
      <w:tr w:rsidR="00E113DA" w:rsidRPr="00D326B2" w:rsidTr="00955F53">
        <w:trPr>
          <w:trHeight w:val="61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13DA" w:rsidRPr="0007797D" w:rsidRDefault="00E113DA" w:rsidP="00955F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13DA" w:rsidRPr="0007797D" w:rsidRDefault="00E113DA" w:rsidP="00955F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DA" w:rsidRPr="00D326B2" w:rsidRDefault="00E113DA" w:rsidP="00955F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26B2">
              <w:rPr>
                <w:b/>
                <w:bCs/>
                <w:color w:val="000000"/>
                <w:sz w:val="20"/>
                <w:szCs w:val="20"/>
              </w:rPr>
              <w:t>Ведомственная структура расхода бюджета сельского поселения на 2018 год и плановый период 2019 и 2020 годов.</w:t>
            </w:r>
          </w:p>
        </w:tc>
      </w:tr>
      <w:tr w:rsidR="00E113DA" w:rsidRPr="00D326B2" w:rsidTr="00955F53">
        <w:trPr>
          <w:trHeight w:val="255"/>
        </w:trPr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797D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797D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797D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797D" w:rsidRDefault="00E113DA" w:rsidP="00955F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DA" w:rsidRPr="00075CBC" w:rsidRDefault="00E113DA" w:rsidP="00955F53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5CBC" w:rsidRDefault="00E113DA" w:rsidP="00955F53">
            <w:pPr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075CBC" w:rsidRDefault="00E113DA" w:rsidP="00955F53">
            <w:pPr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113DA" w:rsidRPr="00075CBC" w:rsidRDefault="00E113DA" w:rsidP="00955F53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E113DA" w:rsidRPr="00075CBC" w:rsidRDefault="00E113DA" w:rsidP="00955F53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E113DA" w:rsidRPr="00D326B2" w:rsidRDefault="00E113DA" w:rsidP="00955F5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DA" w:rsidRPr="00D326B2" w:rsidRDefault="00E113DA" w:rsidP="00955F53">
            <w:pPr>
              <w:jc w:val="right"/>
              <w:rPr>
                <w:color w:val="000000"/>
                <w:sz w:val="20"/>
                <w:szCs w:val="20"/>
              </w:rPr>
            </w:pPr>
            <w:r w:rsidRPr="00D326B2">
              <w:rPr>
                <w:color w:val="000000"/>
                <w:sz w:val="20"/>
                <w:szCs w:val="20"/>
              </w:rPr>
              <w:t>Таблица 1</w:t>
            </w:r>
          </w:p>
        </w:tc>
      </w:tr>
      <w:tr w:rsidR="00E113DA" w:rsidRPr="00D326B2" w:rsidTr="00955F53">
        <w:trPr>
          <w:trHeight w:val="64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13DA" w:rsidRPr="0007797D" w:rsidRDefault="00E113DA" w:rsidP="00955F5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13DA" w:rsidRPr="0007797D" w:rsidRDefault="00E113DA" w:rsidP="00955F5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</w:rPr>
            </w:pPr>
            <w:r w:rsidRPr="00D326B2">
              <w:rPr>
                <w:b/>
                <w:bCs/>
                <w:sz w:val="20"/>
                <w:szCs w:val="20"/>
              </w:rPr>
              <w:t>Ведомственная структура расходов бюджета сельского поселения на 2018 год</w:t>
            </w:r>
          </w:p>
        </w:tc>
      </w:tr>
      <w:tr w:rsidR="00E113DA" w:rsidRPr="00D326B2" w:rsidTr="00955F53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6B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D326B2" w:rsidRDefault="00E113DA" w:rsidP="00955F53">
            <w:pPr>
              <w:jc w:val="right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ГРБС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РЗ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ПР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ВР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13DA" w:rsidRPr="00D326B2" w:rsidRDefault="00E113DA" w:rsidP="00955F53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Сумма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D326B2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3 046 978,00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D326B2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3 046 978,00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67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28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64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обеспечение функций местной администрации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2 349 692,00</w:t>
            </w:r>
          </w:p>
        </w:tc>
      </w:tr>
      <w:tr w:rsidR="00E113DA" w:rsidRPr="00B20698" w:rsidTr="00955F53">
        <w:trPr>
          <w:trHeight w:val="627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2 349 592,00</w:t>
            </w:r>
          </w:p>
        </w:tc>
      </w:tr>
      <w:tr w:rsidR="00E113DA" w:rsidRPr="00B20698" w:rsidTr="00955F53">
        <w:trPr>
          <w:trHeight w:val="268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E113DA" w:rsidRPr="00B20698" w:rsidTr="00955F53">
        <w:trPr>
          <w:trHeight w:val="40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52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97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7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Оценка недвижимости,</w:t>
            </w:r>
            <w:r>
              <w:rPr>
                <w:sz w:val="16"/>
                <w:szCs w:val="16"/>
              </w:rPr>
              <w:t xml:space="preserve"> признание прав и регулирование</w:t>
            </w:r>
            <w:r w:rsidRPr="00B20698">
              <w:rPr>
                <w:sz w:val="16"/>
                <w:szCs w:val="16"/>
              </w:rPr>
              <w:t xml:space="preserve">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57 000,00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130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24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E113DA" w:rsidRPr="00B20698" w:rsidTr="00955F53">
        <w:trPr>
          <w:trHeight w:val="22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E113DA" w:rsidRPr="00B20698" w:rsidTr="00955F53">
        <w:trPr>
          <w:trHeight w:val="28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7 809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E113DA" w:rsidRPr="00B20698" w:rsidTr="00955F53">
        <w:trPr>
          <w:trHeight w:val="56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E113DA" w:rsidRPr="00B20698" w:rsidTr="00955F53">
        <w:trPr>
          <w:trHeight w:val="27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48 525,00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E113DA" w:rsidRPr="00B20698" w:rsidTr="00955F53">
        <w:trPr>
          <w:trHeight w:val="20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по профилактике экстремизма и терроризма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  <w:r w:rsidRPr="00B20698">
              <w:rPr>
                <w:b/>
                <w:sz w:val="18"/>
                <w:szCs w:val="18"/>
              </w:rPr>
              <w:t>5 723,57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B20698">
              <w:rPr>
                <w:sz w:val="18"/>
                <w:szCs w:val="18"/>
              </w:rPr>
              <w:t>5 723,57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</w:t>
            </w:r>
            <w:r w:rsidRPr="00BF5805">
              <w:rPr>
                <w:bCs/>
                <w:sz w:val="16"/>
                <w:szCs w:val="16"/>
              </w:rPr>
              <w:lastRenderedPageBreak/>
              <w:t>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F5805" w:rsidRDefault="00E113DA" w:rsidP="00955F53">
            <w:pPr>
              <w:rPr>
                <w:bCs/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Софинансирование расходов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68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2 </w:t>
            </w:r>
            <w:r>
              <w:rPr>
                <w:b/>
                <w:sz w:val="18"/>
                <w:szCs w:val="18"/>
              </w:rPr>
              <w:t>883963</w:t>
            </w:r>
            <w:r w:rsidRPr="00B20698">
              <w:rPr>
                <w:b/>
                <w:sz w:val="18"/>
                <w:szCs w:val="18"/>
              </w:rPr>
              <w:t>,43</w:t>
            </w:r>
          </w:p>
        </w:tc>
      </w:tr>
      <w:tr w:rsidR="00E113DA" w:rsidRPr="00B20698" w:rsidTr="00955F53">
        <w:trPr>
          <w:trHeight w:val="28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2 243 963</w:t>
            </w:r>
            <w:r w:rsidRPr="00B20698">
              <w:rPr>
                <w:sz w:val="18"/>
                <w:szCs w:val="18"/>
              </w:rPr>
              <w:t>,43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312 094,86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E113DA" w:rsidRPr="00B20698" w:rsidTr="00955F53">
        <w:trPr>
          <w:trHeight w:val="33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E113DA" w:rsidRPr="00B20698" w:rsidTr="00955F53">
        <w:trPr>
          <w:trHeight w:val="28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E113DA" w:rsidRPr="00B20698" w:rsidTr="00955F53">
        <w:trPr>
          <w:trHeight w:val="34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26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E113DA" w:rsidRPr="00B20698" w:rsidTr="00955F53">
        <w:trPr>
          <w:trHeight w:val="34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 127,00</w:t>
            </w:r>
          </w:p>
        </w:tc>
      </w:tr>
      <w:tr w:rsidR="00E113DA" w:rsidRPr="00B20698" w:rsidTr="00955F53">
        <w:trPr>
          <w:trHeight w:val="71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9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640 000,00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41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E113DA" w:rsidRPr="00B20698" w:rsidTr="00955F53">
        <w:trPr>
          <w:trHeight w:val="56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320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E113DA" w:rsidRPr="00B20698" w:rsidTr="00955F53">
        <w:trPr>
          <w:trHeight w:val="21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3 </w:t>
            </w:r>
            <w:r>
              <w:rPr>
                <w:b/>
                <w:sz w:val="18"/>
                <w:szCs w:val="18"/>
              </w:rPr>
              <w:t>943</w:t>
            </w:r>
            <w:r w:rsidRPr="00B20698">
              <w:rPr>
                <w:b/>
                <w:sz w:val="18"/>
                <w:szCs w:val="18"/>
              </w:rPr>
              <w:t xml:space="preserve"> 3</w:t>
            </w:r>
            <w:r>
              <w:rPr>
                <w:b/>
                <w:sz w:val="18"/>
                <w:szCs w:val="18"/>
              </w:rPr>
              <w:t>55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943</w:t>
            </w:r>
            <w:r w:rsidRPr="00B20698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55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3 400 895,00</w:t>
            </w:r>
          </w:p>
        </w:tc>
      </w:tr>
      <w:tr w:rsidR="00E113DA" w:rsidRPr="00B20698" w:rsidTr="00955F53">
        <w:trPr>
          <w:trHeight w:val="28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E113DA" w:rsidRPr="00B20698" w:rsidTr="00955F53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E113DA" w:rsidRPr="00B20698" w:rsidTr="00955F53">
        <w:trPr>
          <w:trHeight w:val="30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 xml:space="preserve"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</w:t>
            </w:r>
            <w:r w:rsidRPr="00B20698">
              <w:rPr>
                <w:sz w:val="16"/>
                <w:szCs w:val="16"/>
              </w:rPr>
              <w:lastRenderedPageBreak/>
              <w:t>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lastRenderedPageBreak/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399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E113DA" w:rsidRPr="00B20698" w:rsidTr="00955F53">
        <w:trPr>
          <w:trHeight w:val="29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7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347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E113DA" w:rsidRPr="00B20698" w:rsidTr="00955F53">
        <w:trPr>
          <w:trHeight w:val="29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Pr="00B20698" w:rsidRDefault="00E113DA" w:rsidP="00955F53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3DA" w:rsidRPr="00B20698" w:rsidRDefault="00E113DA" w:rsidP="00955F53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13DA" w:rsidRDefault="00E113DA" w:rsidP="00955F53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E113DA" w:rsidRPr="00B20698" w:rsidTr="00955F53">
        <w:trPr>
          <w:trHeight w:val="255"/>
        </w:trPr>
        <w:tc>
          <w:tcPr>
            <w:tcW w:w="2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418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9D3F3D" w:rsidRDefault="00E113DA" w:rsidP="00955F53">
            <w:pPr>
              <w:rPr>
                <w:b/>
                <w:sz w:val="18"/>
                <w:szCs w:val="18"/>
              </w:rPr>
            </w:pPr>
            <w:r w:rsidRPr="009D3F3D">
              <w:rPr>
                <w:b/>
                <w:sz w:val="18"/>
                <w:szCs w:val="18"/>
              </w:rPr>
              <w:t> 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3DA" w:rsidRPr="00D326B2" w:rsidRDefault="00E113DA" w:rsidP="00955F5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3DA" w:rsidRPr="00B20698" w:rsidRDefault="00E113DA" w:rsidP="00955F5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11152169</w:t>
            </w:r>
            <w:r w:rsidRPr="00B20698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E113DA" w:rsidRDefault="00E113DA" w:rsidP="00E113DA">
      <w:pPr>
        <w:tabs>
          <w:tab w:val="left" w:pos="9356"/>
        </w:tabs>
        <w:jc w:val="center"/>
        <w:rPr>
          <w:b/>
          <w:bCs/>
        </w:rPr>
      </w:pPr>
    </w:p>
    <w:p w:rsidR="00E113DA" w:rsidRDefault="00E113DA" w:rsidP="00E113DA">
      <w:pPr>
        <w:tabs>
          <w:tab w:val="left" w:pos="9356"/>
        </w:tabs>
        <w:jc w:val="center"/>
        <w:rPr>
          <w:b/>
          <w:bCs/>
        </w:rPr>
      </w:pPr>
    </w:p>
    <w:p w:rsidR="00E113DA" w:rsidRDefault="00E113DA" w:rsidP="00E113DA">
      <w:pPr>
        <w:tabs>
          <w:tab w:val="left" w:pos="9356"/>
        </w:tabs>
        <w:jc w:val="center"/>
        <w:rPr>
          <w:b/>
          <w:bCs/>
        </w:rPr>
      </w:pPr>
    </w:p>
    <w:p w:rsidR="00E113DA" w:rsidRDefault="00E113DA" w:rsidP="00E113DA">
      <w:pPr>
        <w:tabs>
          <w:tab w:val="left" w:pos="9356"/>
        </w:tabs>
        <w:jc w:val="center"/>
        <w:rPr>
          <w:b/>
          <w:bCs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567"/>
      </w:tblGrid>
      <w:tr w:rsidR="00E113DA" w:rsidRPr="00C15F71" w:rsidTr="00955F53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6</w:t>
            </w:r>
          </w:p>
        </w:tc>
      </w:tr>
      <w:tr w:rsidR="00E113DA" w:rsidRPr="00C15F71" w:rsidTr="00955F53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двадцать восьмой</w:t>
            </w:r>
            <w:r w:rsidRPr="00C15F71">
              <w:rPr>
                <w:sz w:val="20"/>
                <w:szCs w:val="20"/>
              </w:rPr>
              <w:t xml:space="preserve"> сессии Совета депутатов</w:t>
            </w:r>
          </w:p>
        </w:tc>
      </w:tr>
      <w:tr w:rsidR="00E113DA" w:rsidRPr="00C15F71" w:rsidTr="00955F53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внесении изменений в </w:t>
            </w:r>
            <w:r>
              <w:rPr>
                <w:sz w:val="20"/>
                <w:szCs w:val="20"/>
              </w:rPr>
              <w:t>решение о бю</w:t>
            </w:r>
            <w:r w:rsidRPr="00C15F71">
              <w:rPr>
                <w:sz w:val="20"/>
                <w:szCs w:val="20"/>
              </w:rPr>
              <w:t>джет Баклушевского</w:t>
            </w:r>
          </w:p>
        </w:tc>
      </w:tr>
      <w:tr w:rsidR="00E113DA" w:rsidRPr="00C15F71" w:rsidTr="00955F53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E113DA" w:rsidRPr="00C15F71" w:rsidTr="00955F53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201</w:t>
            </w:r>
            <w:r>
              <w:rPr>
                <w:sz w:val="20"/>
                <w:szCs w:val="20"/>
              </w:rPr>
              <w:t>8</w:t>
            </w:r>
            <w:r w:rsidRPr="00C15F71">
              <w:rPr>
                <w:sz w:val="20"/>
                <w:szCs w:val="20"/>
              </w:rPr>
              <w:t xml:space="preserve"> год и плановый период 201</w:t>
            </w:r>
            <w:r>
              <w:rPr>
                <w:sz w:val="20"/>
                <w:szCs w:val="20"/>
              </w:rPr>
              <w:t>9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20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E113DA" w:rsidRPr="00C15F71" w:rsidTr="00955F53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3DA" w:rsidRPr="00C15F71" w:rsidRDefault="00E113DA" w:rsidP="00955F53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C15F71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22октября</w:t>
            </w:r>
            <w:r w:rsidRPr="00C15F71">
              <w:rPr>
                <w:color w:val="000000"/>
                <w:sz w:val="20"/>
                <w:szCs w:val="20"/>
              </w:rPr>
              <w:t xml:space="preserve">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5F71">
              <w:rPr>
                <w:color w:val="000000"/>
                <w:sz w:val="20"/>
                <w:szCs w:val="20"/>
              </w:rPr>
              <w:t xml:space="preserve">г. № </w:t>
            </w:r>
            <w:r>
              <w:rPr>
                <w:color w:val="000000"/>
                <w:sz w:val="20"/>
                <w:szCs w:val="20"/>
              </w:rPr>
              <w:t>105</w:t>
            </w:r>
          </w:p>
        </w:tc>
      </w:tr>
    </w:tbl>
    <w:p w:rsidR="00E113DA" w:rsidRDefault="00E113DA" w:rsidP="00E113DA">
      <w:pPr>
        <w:jc w:val="center"/>
        <w:rPr>
          <w:b/>
          <w:bCs/>
        </w:rPr>
      </w:pPr>
    </w:p>
    <w:p w:rsidR="00E113DA" w:rsidRPr="00E530BD" w:rsidRDefault="00E113DA" w:rsidP="00E113DA">
      <w:pPr>
        <w:jc w:val="center"/>
      </w:pPr>
      <w:r>
        <w:rPr>
          <w:b/>
          <w:bCs/>
        </w:rPr>
        <w:t xml:space="preserve">Источники финансирования дефицита бюджета сельского </w:t>
      </w:r>
      <w:r w:rsidRPr="00E530BD">
        <w:rPr>
          <w:b/>
          <w:bCs/>
        </w:rPr>
        <w:t xml:space="preserve">поселения </w:t>
      </w:r>
      <w:r w:rsidRPr="00E530BD">
        <w:rPr>
          <w:b/>
          <w:bCs/>
          <w:color w:val="000000"/>
        </w:rPr>
        <w:t>на 2018 год и плановый период 2019 и 2020 годов.</w:t>
      </w:r>
    </w:p>
    <w:p w:rsidR="00E113DA" w:rsidRDefault="00E113DA" w:rsidP="00E113DA">
      <w:pPr>
        <w:jc w:val="right"/>
      </w:pPr>
      <w:r>
        <w:t>Таблица 1</w:t>
      </w:r>
    </w:p>
    <w:p w:rsidR="00E113DA" w:rsidRPr="003A62C4" w:rsidRDefault="00E113DA" w:rsidP="00E113DA">
      <w:pPr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 сельского поселения на 2018 год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1"/>
        <w:gridCol w:w="3060"/>
        <w:gridCol w:w="2112"/>
      </w:tblGrid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C15F71" w:rsidRDefault="00E113DA" w:rsidP="00955F53">
            <w:pPr>
              <w:jc w:val="center"/>
            </w:pPr>
            <w:r w:rsidRPr="00C15F71">
              <w:t>Наименование показателя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C15F71" w:rsidRDefault="00E113DA" w:rsidP="00955F53">
            <w:pPr>
              <w:jc w:val="center"/>
            </w:pPr>
          </w:p>
          <w:p w:rsidR="00E113DA" w:rsidRPr="00C15F71" w:rsidRDefault="00E113DA" w:rsidP="00955F53">
            <w:pPr>
              <w:jc w:val="center"/>
            </w:pPr>
            <w:r w:rsidRPr="00C15F71">
              <w:t xml:space="preserve">Код источников </w:t>
            </w:r>
            <w:r w:rsidRPr="00C15F71">
              <w:lastRenderedPageBreak/>
              <w:t>финансирования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C15F71" w:rsidRDefault="00E113DA" w:rsidP="00955F53">
            <w:pPr>
              <w:jc w:val="center"/>
            </w:pPr>
          </w:p>
          <w:p w:rsidR="00E113DA" w:rsidRPr="00C15F71" w:rsidRDefault="00E113DA" w:rsidP="00955F53">
            <w:pPr>
              <w:jc w:val="center"/>
            </w:pPr>
            <w:r w:rsidRPr="00C15F71">
              <w:t xml:space="preserve">Утвержденные </w:t>
            </w:r>
            <w:r w:rsidRPr="00C15F71">
              <w:lastRenderedPageBreak/>
              <w:t xml:space="preserve">бюджетные </w:t>
            </w:r>
          </w:p>
          <w:p w:rsidR="00E113DA" w:rsidRPr="00C15F71" w:rsidRDefault="00E113DA" w:rsidP="00955F53">
            <w:pPr>
              <w:jc w:val="center"/>
            </w:pPr>
            <w:r w:rsidRPr="00C15F71">
              <w:t>назначения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8224FF" w:rsidRDefault="00E113DA" w:rsidP="00955F53">
            <w:pPr>
              <w:pStyle w:val="a3"/>
              <w:rPr>
                <w:iCs/>
                <w:sz w:val="24"/>
              </w:rPr>
            </w:pPr>
            <w:r w:rsidRPr="008224FF">
              <w:rPr>
                <w:iCs/>
                <w:sz w:val="24"/>
              </w:rPr>
              <w:lastRenderedPageBreak/>
              <w:t>Всего источников внутреннего финансирования дефицитов бюджета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01 00 00 00 00 0000 000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C15F71" w:rsidRDefault="00E113DA" w:rsidP="00955F53">
            <w:pPr>
              <w:jc w:val="right"/>
            </w:pPr>
            <w:r>
              <w:t>279800,00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8224FF" w:rsidRDefault="00E113DA" w:rsidP="00955F53">
            <w:pPr>
              <w:pStyle w:val="a3"/>
              <w:rPr>
                <w:iCs/>
                <w:sz w:val="24"/>
              </w:rPr>
            </w:pPr>
            <w:r w:rsidRPr="008224FF">
              <w:rPr>
                <w:iCs/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C15F71" w:rsidRDefault="00E113DA" w:rsidP="00955F53">
            <w:pPr>
              <w:jc w:val="right"/>
            </w:pPr>
            <w:r>
              <w:t>279800,00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01 05 00 00 00 0000 500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34750">
              <w:t>-10872369,00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01 05 02 00 00 0000 500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34750">
              <w:t>-10872369,00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01 05 02 01 00 0000 510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34750">
              <w:t>-10872369,00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01 05 02 01 10 0000 510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3E2573">
              <w:t>-10</w:t>
            </w:r>
            <w:r>
              <w:t>872369</w:t>
            </w:r>
            <w:r w:rsidRPr="003E2573">
              <w:t>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остатков 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01 05 00 00 00 0000  600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B43AE">
              <w:rPr>
                <w:bCs/>
              </w:rPr>
              <w:t>11152169,00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01 05 02 00 00 0000  600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B43AE">
              <w:rPr>
                <w:bCs/>
              </w:rPr>
              <w:t>11152169,00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01 05 02 01 00 0000  610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Default="00E113DA" w:rsidP="00955F53">
            <w:pPr>
              <w:jc w:val="right"/>
            </w:pPr>
            <w:r w:rsidRPr="00FB43AE">
              <w:rPr>
                <w:bCs/>
              </w:rPr>
              <w:t>11152169,00</w:t>
            </w:r>
          </w:p>
        </w:tc>
      </w:tr>
      <w:tr w:rsidR="00E113DA" w:rsidRPr="00C15F71" w:rsidTr="00955F5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9F3C6F" w:rsidRDefault="00E113DA" w:rsidP="00955F53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01 05 02 01 10 0000  610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DA" w:rsidRPr="00FC6100" w:rsidRDefault="00E113DA" w:rsidP="00955F53">
            <w:pPr>
              <w:jc w:val="right"/>
            </w:pPr>
            <w:r w:rsidRPr="00FC6100">
              <w:rPr>
                <w:bCs/>
              </w:rPr>
              <w:t>11152169,00</w:t>
            </w:r>
          </w:p>
        </w:tc>
      </w:tr>
    </w:tbl>
    <w:p w:rsidR="00E113DA" w:rsidRDefault="00E113DA" w:rsidP="00E113DA"/>
    <w:p w:rsidR="00E113DA" w:rsidRDefault="00E113DA" w:rsidP="00E113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CB3"/>
    <w:multiLevelType w:val="multilevel"/>
    <w:tmpl w:val="9EFA7616"/>
    <w:lvl w:ilvl="0">
      <w:start w:val="3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33EEC"/>
    <w:multiLevelType w:val="hybridMultilevel"/>
    <w:tmpl w:val="EEE21354"/>
    <w:lvl w:ilvl="0" w:tplc="E9446A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4484D"/>
    <w:multiLevelType w:val="hybridMultilevel"/>
    <w:tmpl w:val="343C6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44235"/>
    <w:multiLevelType w:val="multilevel"/>
    <w:tmpl w:val="7C125F0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D914B4"/>
    <w:multiLevelType w:val="multilevel"/>
    <w:tmpl w:val="CB8C2E9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1228F"/>
    <w:multiLevelType w:val="hybridMultilevel"/>
    <w:tmpl w:val="C292F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8C04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D77DA4"/>
    <w:multiLevelType w:val="multilevel"/>
    <w:tmpl w:val="BF186C5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8F5AD7"/>
    <w:multiLevelType w:val="multilevel"/>
    <w:tmpl w:val="5D169EB2"/>
    <w:lvl w:ilvl="0">
      <w:start w:val="2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0736D"/>
    <w:multiLevelType w:val="hybridMultilevel"/>
    <w:tmpl w:val="7A382CCE"/>
    <w:lvl w:ilvl="0" w:tplc="D9E0E936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9BE7010"/>
    <w:multiLevelType w:val="hybridMultilevel"/>
    <w:tmpl w:val="FE8CEDAE"/>
    <w:lvl w:ilvl="0" w:tplc="7D082022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EBA15C9"/>
    <w:multiLevelType w:val="multilevel"/>
    <w:tmpl w:val="C36CB8B8"/>
    <w:lvl w:ilvl="0">
      <w:start w:val="7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135CE6"/>
    <w:multiLevelType w:val="hybridMultilevel"/>
    <w:tmpl w:val="D910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A102E7"/>
    <w:multiLevelType w:val="hybridMultilevel"/>
    <w:tmpl w:val="9A682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C389D"/>
    <w:multiLevelType w:val="multilevel"/>
    <w:tmpl w:val="40A0BE34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CB61CB"/>
    <w:multiLevelType w:val="multilevel"/>
    <w:tmpl w:val="EAF0B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15">
    <w:nsid w:val="695668EB"/>
    <w:multiLevelType w:val="multilevel"/>
    <w:tmpl w:val="8856A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BD1183"/>
    <w:multiLevelType w:val="multilevel"/>
    <w:tmpl w:val="0C9C2D52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D93541"/>
    <w:multiLevelType w:val="hybridMultilevel"/>
    <w:tmpl w:val="C9683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A4107E"/>
    <w:multiLevelType w:val="hybridMultilevel"/>
    <w:tmpl w:val="0C2A2258"/>
    <w:lvl w:ilvl="0" w:tplc="BC3CD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8"/>
  </w:num>
  <w:num w:numId="8">
    <w:abstractNumId w:val="8"/>
  </w:num>
  <w:num w:numId="9">
    <w:abstractNumId w:val="17"/>
  </w:num>
  <w:num w:numId="10">
    <w:abstractNumId w:val="11"/>
  </w:num>
  <w:num w:numId="11">
    <w:abstractNumId w:val="15"/>
  </w:num>
  <w:num w:numId="12">
    <w:abstractNumId w:val="4"/>
  </w:num>
  <w:num w:numId="13">
    <w:abstractNumId w:val="6"/>
  </w:num>
  <w:num w:numId="14">
    <w:abstractNumId w:val="7"/>
  </w:num>
  <w:num w:numId="15">
    <w:abstractNumId w:val="10"/>
  </w:num>
  <w:num w:numId="16">
    <w:abstractNumId w:val="16"/>
  </w:num>
  <w:num w:numId="17">
    <w:abstractNumId w:val="0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CE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D25CE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113DA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1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113D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113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E113DA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E113DA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E1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113D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113DA"/>
    <w:rPr>
      <w:color w:val="800080"/>
      <w:u w:val="single"/>
    </w:rPr>
  </w:style>
  <w:style w:type="paragraph" w:styleId="a8">
    <w:name w:val="header"/>
    <w:basedOn w:val="a"/>
    <w:link w:val="a9"/>
    <w:unhideWhenUsed/>
    <w:rsid w:val="00E11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E11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E113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E113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113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E113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E113D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E113DA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E113DA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E113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E113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E113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E113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E113D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E113DA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E113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E113D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E113D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E113DA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E113DA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E113DA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E113DA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E113DA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E113DA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E113DA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E113DA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E113D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E113D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E113DA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E113DA"/>
    <w:rPr>
      <w:b/>
      <w:bCs/>
    </w:rPr>
  </w:style>
  <w:style w:type="paragraph" w:customStyle="1" w:styleId="21">
    <w:name w:val="21"/>
    <w:basedOn w:val="a"/>
    <w:rsid w:val="00E113DA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E11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113DA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E113DA"/>
    <w:rPr>
      <w:rFonts w:eastAsia="Times New Roman" w:cs="Times New Roman"/>
      <w:i/>
      <w:iCs/>
      <w:spacing w:val="-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113DA"/>
    <w:rPr>
      <w:rFonts w:eastAsia="Times New Roman" w:cs="Times New Roman"/>
      <w:b/>
      <w:bCs/>
      <w:spacing w:val="-5"/>
      <w:shd w:val="clear" w:color="auto" w:fill="FFFFFF"/>
    </w:rPr>
  </w:style>
  <w:style w:type="character" w:customStyle="1" w:styleId="20pt">
    <w:name w:val="Основной текст (2) + Не курсив;Интервал 0 pt"/>
    <w:basedOn w:val="22"/>
    <w:rsid w:val="00E113DA"/>
    <w:rPr>
      <w:rFonts w:eastAsia="Times New Roman" w:cs="Times New Roman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11pt0pt">
    <w:name w:val="Основной текст (2) + 11 pt;Интервал 0 pt"/>
    <w:basedOn w:val="22"/>
    <w:rsid w:val="00E113DA"/>
    <w:rPr>
      <w:rFonts w:eastAsia="Times New Roman" w:cs="Times New Roman"/>
      <w:i/>
      <w:iCs/>
      <w:color w:val="000000"/>
      <w:spacing w:val="-2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E113DA"/>
    <w:pPr>
      <w:widowControl w:val="0"/>
      <w:shd w:val="clear" w:color="auto" w:fill="FFFFFF"/>
      <w:spacing w:after="360" w:line="0" w:lineRule="atLeast"/>
    </w:pPr>
    <w:rPr>
      <w:rFonts w:eastAsia="Times New Roman" w:cs="Times New Roman"/>
      <w:i/>
      <w:iCs/>
      <w:spacing w:val="-4"/>
      <w:lang w:eastAsia="en-US"/>
    </w:rPr>
  </w:style>
  <w:style w:type="paragraph" w:customStyle="1" w:styleId="30">
    <w:name w:val="Основной текст (3)"/>
    <w:basedOn w:val="a"/>
    <w:link w:val="3"/>
    <w:rsid w:val="00E113DA"/>
    <w:pPr>
      <w:widowControl w:val="0"/>
      <w:shd w:val="clear" w:color="auto" w:fill="FFFFFF"/>
      <w:spacing w:before="360" w:after="0" w:line="288" w:lineRule="exact"/>
      <w:jc w:val="center"/>
    </w:pPr>
    <w:rPr>
      <w:rFonts w:eastAsia="Times New Roman" w:cs="Times New Roman"/>
      <w:b/>
      <w:bCs/>
      <w:spacing w:val="-5"/>
      <w:lang w:eastAsia="en-US"/>
    </w:rPr>
  </w:style>
  <w:style w:type="table" w:customStyle="1" w:styleId="11">
    <w:name w:val="Сетка таблицы1"/>
    <w:basedOn w:val="a1"/>
    <w:next w:val="af3"/>
    <w:rsid w:val="00E113D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113D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1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113D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113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E113DA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E113DA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E1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113D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113DA"/>
    <w:rPr>
      <w:color w:val="800080"/>
      <w:u w:val="single"/>
    </w:rPr>
  </w:style>
  <w:style w:type="paragraph" w:styleId="a8">
    <w:name w:val="header"/>
    <w:basedOn w:val="a"/>
    <w:link w:val="a9"/>
    <w:unhideWhenUsed/>
    <w:rsid w:val="00E11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E11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E113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1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E113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113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E113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E113D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E113DA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E113DA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E113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E113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E113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E113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E113D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E113DA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E113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E113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E113D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E113D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E113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E113DA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E113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E113DA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E113DA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E113DA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E113DA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E113DA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E113D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E113DA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E113DA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E113D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E113D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E113DA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E113DA"/>
    <w:rPr>
      <w:b/>
      <w:bCs/>
    </w:rPr>
  </w:style>
  <w:style w:type="paragraph" w:customStyle="1" w:styleId="21">
    <w:name w:val="21"/>
    <w:basedOn w:val="a"/>
    <w:rsid w:val="00E113DA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E11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113DA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E113DA"/>
    <w:rPr>
      <w:rFonts w:eastAsia="Times New Roman" w:cs="Times New Roman"/>
      <w:i/>
      <w:iCs/>
      <w:spacing w:val="-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113DA"/>
    <w:rPr>
      <w:rFonts w:eastAsia="Times New Roman" w:cs="Times New Roman"/>
      <w:b/>
      <w:bCs/>
      <w:spacing w:val="-5"/>
      <w:shd w:val="clear" w:color="auto" w:fill="FFFFFF"/>
    </w:rPr>
  </w:style>
  <w:style w:type="character" w:customStyle="1" w:styleId="20pt">
    <w:name w:val="Основной текст (2) + Не курсив;Интервал 0 pt"/>
    <w:basedOn w:val="22"/>
    <w:rsid w:val="00E113DA"/>
    <w:rPr>
      <w:rFonts w:eastAsia="Times New Roman" w:cs="Times New Roman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11pt0pt">
    <w:name w:val="Основной текст (2) + 11 pt;Интервал 0 pt"/>
    <w:basedOn w:val="22"/>
    <w:rsid w:val="00E113DA"/>
    <w:rPr>
      <w:rFonts w:eastAsia="Times New Roman" w:cs="Times New Roman"/>
      <w:i/>
      <w:iCs/>
      <w:color w:val="000000"/>
      <w:spacing w:val="-2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E113DA"/>
    <w:pPr>
      <w:widowControl w:val="0"/>
      <w:shd w:val="clear" w:color="auto" w:fill="FFFFFF"/>
      <w:spacing w:after="360" w:line="0" w:lineRule="atLeast"/>
    </w:pPr>
    <w:rPr>
      <w:rFonts w:eastAsia="Times New Roman" w:cs="Times New Roman"/>
      <w:i/>
      <w:iCs/>
      <w:spacing w:val="-4"/>
      <w:lang w:eastAsia="en-US"/>
    </w:rPr>
  </w:style>
  <w:style w:type="paragraph" w:customStyle="1" w:styleId="30">
    <w:name w:val="Основной текст (3)"/>
    <w:basedOn w:val="a"/>
    <w:link w:val="3"/>
    <w:rsid w:val="00E113DA"/>
    <w:pPr>
      <w:widowControl w:val="0"/>
      <w:shd w:val="clear" w:color="auto" w:fill="FFFFFF"/>
      <w:spacing w:before="360" w:after="0" w:line="288" w:lineRule="exact"/>
      <w:jc w:val="center"/>
    </w:pPr>
    <w:rPr>
      <w:rFonts w:eastAsia="Times New Roman" w:cs="Times New Roman"/>
      <w:b/>
      <w:bCs/>
      <w:spacing w:val="-5"/>
      <w:lang w:eastAsia="en-US"/>
    </w:rPr>
  </w:style>
  <w:style w:type="table" w:customStyle="1" w:styleId="11">
    <w:name w:val="Сетка таблицы1"/>
    <w:basedOn w:val="a1"/>
    <w:next w:val="af3"/>
    <w:rsid w:val="00E113D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113D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4551</Words>
  <Characters>25941</Characters>
  <Application>Microsoft Office Word</Application>
  <DocSecurity>0</DocSecurity>
  <Lines>216</Lines>
  <Paragraphs>60</Paragraphs>
  <ScaleCrop>false</ScaleCrop>
  <Company/>
  <LinksUpToDate>false</LinksUpToDate>
  <CharactersWithSpaces>30432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2019-02-05T07:56:00Z</dcterms:created>
  <dcterms:modified xsi:type="dcterms:W3CDTF">2019-02-05T07:56:00Z</dcterms:modified>
</cp:coreProperties>
</file>