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Совет депутатов</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Баклушевского сельсовета</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Доволенского района Новосибирской области</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 xml:space="preserve">РЕШЕНИЕ </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 xml:space="preserve">Двадцать </w:t>
      </w:r>
      <w:r>
        <w:rPr>
          <w:rFonts w:ascii="Times New Roman" w:hAnsi="Times New Roman" w:cs="Times New Roman"/>
          <w:sz w:val="28"/>
          <w:szCs w:val="28"/>
        </w:rPr>
        <w:t>восьмая</w:t>
      </w:r>
      <w:r w:rsidRPr="00684E4F">
        <w:rPr>
          <w:rFonts w:ascii="Times New Roman" w:hAnsi="Times New Roman" w:cs="Times New Roman"/>
          <w:sz w:val="28"/>
          <w:szCs w:val="28"/>
        </w:rPr>
        <w:t xml:space="preserve"> сессии пятого созыва</w:t>
      </w:r>
    </w:p>
    <w:p w:rsidR="00CD063F" w:rsidRDefault="00CD063F" w:rsidP="00CD063F">
      <w:pPr>
        <w:spacing w:after="0"/>
        <w:jc w:val="both"/>
        <w:rPr>
          <w:rFonts w:ascii="Times New Roman" w:hAnsi="Times New Roman" w:cs="Times New Roman"/>
          <w:sz w:val="28"/>
          <w:szCs w:val="28"/>
        </w:rPr>
      </w:pPr>
    </w:p>
    <w:p w:rsidR="00CD063F" w:rsidRPr="00684E4F" w:rsidRDefault="00CD063F" w:rsidP="00CD063F">
      <w:pPr>
        <w:spacing w:after="0"/>
        <w:jc w:val="both"/>
        <w:rPr>
          <w:rFonts w:ascii="Times New Roman" w:hAnsi="Times New Roman" w:cs="Times New Roman"/>
          <w:sz w:val="28"/>
          <w:szCs w:val="28"/>
        </w:rPr>
      </w:pPr>
      <w:r w:rsidRPr="00684E4F">
        <w:rPr>
          <w:rFonts w:ascii="Times New Roman" w:hAnsi="Times New Roman" w:cs="Times New Roman"/>
          <w:sz w:val="28"/>
          <w:szCs w:val="28"/>
        </w:rPr>
        <w:t xml:space="preserve">от </w:t>
      </w:r>
      <w:r>
        <w:rPr>
          <w:rFonts w:ascii="Times New Roman" w:hAnsi="Times New Roman" w:cs="Times New Roman"/>
          <w:sz w:val="28"/>
          <w:szCs w:val="28"/>
        </w:rPr>
        <w:t>22.10</w:t>
      </w:r>
      <w:r w:rsidRPr="00684E4F">
        <w:rPr>
          <w:rFonts w:ascii="Times New Roman" w:hAnsi="Times New Roman" w:cs="Times New Roman"/>
          <w:sz w:val="28"/>
          <w:szCs w:val="28"/>
        </w:rPr>
        <w:t xml:space="preserve">.2018 г.                                                                                                № </w:t>
      </w:r>
      <w:r>
        <w:rPr>
          <w:rFonts w:ascii="Times New Roman" w:hAnsi="Times New Roman" w:cs="Times New Roman"/>
          <w:sz w:val="28"/>
          <w:szCs w:val="28"/>
        </w:rPr>
        <w:t>107</w:t>
      </w:r>
    </w:p>
    <w:p w:rsidR="00CD063F" w:rsidRPr="00B37483"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с. Баклуши</w:t>
      </w:r>
    </w:p>
    <w:p w:rsidR="00CD063F" w:rsidRDefault="00CD063F" w:rsidP="00CD063F">
      <w:pPr>
        <w:jc w:val="center"/>
        <w:rPr>
          <w:rFonts w:ascii="Times New Roman" w:hAnsi="Times New Roman"/>
          <w:color w:val="000000"/>
          <w:sz w:val="28"/>
          <w:szCs w:val="28"/>
        </w:rPr>
      </w:pPr>
    </w:p>
    <w:p w:rsidR="00CD063F" w:rsidRDefault="00CD063F" w:rsidP="00CD063F">
      <w:pPr>
        <w:jc w:val="center"/>
        <w:rPr>
          <w:rFonts w:ascii="Times New Roman" w:hAnsi="Times New Roman"/>
          <w:sz w:val="28"/>
          <w:szCs w:val="28"/>
        </w:rPr>
      </w:pPr>
      <w:r w:rsidRPr="00CC5A6C">
        <w:rPr>
          <w:rFonts w:ascii="Times New Roman" w:hAnsi="Times New Roman"/>
          <w:color w:val="000000"/>
          <w:sz w:val="28"/>
          <w:szCs w:val="28"/>
        </w:rPr>
        <w:t>О внесении изменений в Решение Совета депутатов  от 24.11.2014 года  «</w:t>
      </w:r>
      <w:r w:rsidRPr="00CC5A6C">
        <w:rPr>
          <w:rFonts w:ascii="Times New Roman" w:hAnsi="Times New Roman" w:cs="Times New Roman"/>
          <w:sz w:val="28"/>
          <w:szCs w:val="28"/>
        </w:rPr>
        <w:t>Об установлении на территории муниципальногообразования Баклушевского сельсовета Доволенскогорайона налога на имущество физических лиц</w:t>
      </w:r>
      <w:r w:rsidRPr="00CC5A6C">
        <w:rPr>
          <w:rFonts w:ascii="Times New Roman" w:hAnsi="Times New Roman"/>
          <w:sz w:val="28"/>
          <w:szCs w:val="28"/>
        </w:rPr>
        <w:t>»</w:t>
      </w:r>
    </w:p>
    <w:p w:rsidR="00CD063F" w:rsidRDefault="00CD063F" w:rsidP="00CD063F">
      <w:pPr>
        <w:jc w:val="both"/>
        <w:rPr>
          <w:rFonts w:ascii="Times New Roman" w:hAnsi="Times New Roman"/>
          <w:sz w:val="28"/>
          <w:szCs w:val="28"/>
        </w:rPr>
      </w:pPr>
      <w:r>
        <w:rPr>
          <w:rFonts w:ascii="Times New Roman" w:hAnsi="Times New Roman"/>
          <w:sz w:val="28"/>
          <w:szCs w:val="28"/>
        </w:rPr>
        <w:t>В целях  приведения Решения «Об установлении на территории муниципального образования Баклушевского сельсовета Доволенского района налога на имущество физических лиц» в соответствии с Налоговым кодексом РФ, Федеральным законом от 03.08.2018 № 334-ФЗ, Совет депутатов Баклушевского сельсовета Доволенского района Новосибирской области РЕШИЛ:</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 xml:space="preserve">          1.Внести в решение сороковой сессии четвертого созыва Баклушевского Совета депутатов от 24.11.2014 года «</w:t>
      </w:r>
      <w:r w:rsidRPr="00CC5A6C">
        <w:rPr>
          <w:rFonts w:ascii="Times New Roman" w:hAnsi="Times New Roman" w:cs="Times New Roman"/>
          <w:sz w:val="28"/>
          <w:szCs w:val="28"/>
        </w:rPr>
        <w:t>Об установлении на территории муниципальногообразования Баклушевского сельсовета Доволенскогорайона налога на имущество физических лиц</w:t>
      </w:r>
      <w:r w:rsidRPr="00CC5A6C">
        <w:rPr>
          <w:rFonts w:ascii="Times New Roman" w:hAnsi="Times New Roman"/>
          <w:sz w:val="28"/>
          <w:szCs w:val="28"/>
        </w:rPr>
        <w:t>»</w:t>
      </w:r>
      <w:r>
        <w:rPr>
          <w:rFonts w:ascii="Times New Roman" w:hAnsi="Times New Roman"/>
          <w:sz w:val="28"/>
          <w:szCs w:val="28"/>
        </w:rPr>
        <w:t xml:space="preserve">  следующие изменения:</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1.1.Пункт 2 дополнить абзацем следующего содержания:</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«В  отношении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Изменения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 если иное не предусмотрено настоящим пунктом.</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Изменение кадастровой стоимости объекта налогообложения вследствие изменения качественных и (или)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lastRenderedPageBreak/>
        <w:t>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 а также в случае уменьшения кадастровой стоимости в связи с исправлением ошибок, допущенных при определении кадастровой стоимости,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 использованных при определении кадастровой  стоимости, сведения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начала применения для целей налогообложения сведений об измененной кадастровой стоимости.</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учитываются при определении налоговой базы начиная с даты начала применения для целей налогообложения кадастровой стоимости, являющейся предметом оспаривания».</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1.2.Пункт 3 изложить в следующей редакции:</w:t>
      </w:r>
    </w:p>
    <w:p w:rsidR="00CD063F" w:rsidRPr="00753929" w:rsidRDefault="00CD063F" w:rsidP="00CD063F">
      <w:pPr>
        <w:pStyle w:val="a3"/>
        <w:jc w:val="both"/>
        <w:rPr>
          <w:rFonts w:cs="Times New Roman"/>
          <w:sz w:val="28"/>
          <w:szCs w:val="28"/>
        </w:rPr>
      </w:pPr>
      <w:r>
        <w:rPr>
          <w:rFonts w:cs="Times New Roman"/>
          <w:sz w:val="28"/>
          <w:szCs w:val="28"/>
        </w:rPr>
        <w:t>«</w:t>
      </w:r>
      <w:r w:rsidRPr="00753929">
        <w:rPr>
          <w:rFonts w:cs="Times New Roman"/>
          <w:sz w:val="28"/>
          <w:szCs w:val="28"/>
        </w:rPr>
        <w:t xml:space="preserve"> 3. Установить следующие ставки по налогу:</w:t>
      </w:r>
    </w:p>
    <w:p w:rsidR="00CD063F" w:rsidRDefault="00CD063F" w:rsidP="00CD063F">
      <w:pPr>
        <w:pStyle w:val="a3"/>
        <w:ind w:left="0"/>
        <w:jc w:val="both"/>
        <w:rPr>
          <w:rFonts w:cs="Times New Roman"/>
          <w:sz w:val="28"/>
          <w:szCs w:val="28"/>
        </w:rPr>
      </w:pPr>
      <w:r>
        <w:rPr>
          <w:rFonts w:eastAsiaTheme="minorEastAsia"/>
          <w:sz w:val="28"/>
          <w:szCs w:val="28"/>
          <w:lang w:eastAsia="ru-RU"/>
        </w:rPr>
        <w:t xml:space="preserve">          1) </w:t>
      </w:r>
      <w:r>
        <w:rPr>
          <w:rFonts w:cs="Times New Roman"/>
          <w:sz w:val="28"/>
          <w:szCs w:val="28"/>
        </w:rPr>
        <w:t>0,1 процента в отношении:</w:t>
      </w:r>
    </w:p>
    <w:p w:rsidR="00CD063F" w:rsidRDefault="00CD063F" w:rsidP="00CD063F">
      <w:pPr>
        <w:pStyle w:val="a3"/>
        <w:jc w:val="both"/>
        <w:rPr>
          <w:rFonts w:cs="Times New Roman"/>
          <w:sz w:val="28"/>
          <w:szCs w:val="28"/>
        </w:rPr>
      </w:pPr>
      <w:r>
        <w:rPr>
          <w:rFonts w:cs="Times New Roman"/>
          <w:sz w:val="28"/>
          <w:szCs w:val="28"/>
        </w:rPr>
        <w:t xml:space="preserve">           -жилых домов, частей жилых домов, квартир, частей квартир, комнат;</w:t>
      </w:r>
    </w:p>
    <w:p w:rsidR="00CD063F" w:rsidRDefault="00CD063F" w:rsidP="00CD063F">
      <w:pPr>
        <w:pStyle w:val="a3"/>
        <w:jc w:val="both"/>
        <w:rPr>
          <w:rFonts w:cs="Times New Roman"/>
          <w:sz w:val="28"/>
          <w:szCs w:val="28"/>
        </w:rPr>
      </w:pPr>
      <w:r>
        <w:rPr>
          <w:rFonts w:cs="Times New Roman"/>
          <w:sz w:val="28"/>
          <w:szCs w:val="28"/>
        </w:rPr>
        <w:t xml:space="preserve">           -объектов незавершенного строительства в случае, если проектируемым назначением таких объектов является жилой дом;</w:t>
      </w:r>
    </w:p>
    <w:p w:rsidR="00CD063F" w:rsidRDefault="00CD063F" w:rsidP="00CD063F">
      <w:pPr>
        <w:pStyle w:val="a3"/>
        <w:jc w:val="both"/>
        <w:rPr>
          <w:rFonts w:cs="Times New Roman"/>
          <w:sz w:val="28"/>
          <w:szCs w:val="28"/>
        </w:rPr>
      </w:pPr>
      <w:r>
        <w:rPr>
          <w:rFonts w:cs="Times New Roman"/>
          <w:sz w:val="28"/>
          <w:szCs w:val="28"/>
        </w:rPr>
        <w:t xml:space="preserve">          -единых недвижимых комплексов, в состав которых входит хотя бы один жилой дом;</w:t>
      </w:r>
    </w:p>
    <w:p w:rsidR="00CD063F" w:rsidRPr="002E6F2E" w:rsidRDefault="00CD063F" w:rsidP="00CD063F">
      <w:pPr>
        <w:pStyle w:val="a3"/>
        <w:jc w:val="both"/>
        <w:rPr>
          <w:rFonts w:cs="Times New Roman"/>
          <w:sz w:val="28"/>
          <w:szCs w:val="28"/>
        </w:rPr>
      </w:pPr>
      <w:r>
        <w:rPr>
          <w:rFonts w:cs="Times New Roman"/>
          <w:sz w:val="28"/>
          <w:szCs w:val="28"/>
        </w:rPr>
        <w:t xml:space="preserve">          -гаражей и машино-мест</w:t>
      </w:r>
      <w:r w:rsidRPr="002E6F2E">
        <w:rPr>
          <w:rFonts w:cs="Times New Roman"/>
          <w:sz w:val="28"/>
          <w:szCs w:val="28"/>
        </w:rPr>
        <w:t>;</w:t>
      </w:r>
    </w:p>
    <w:p w:rsidR="00CD063F" w:rsidRDefault="00CD063F" w:rsidP="00CD063F">
      <w:pPr>
        <w:pStyle w:val="a3"/>
        <w:jc w:val="both"/>
        <w:rPr>
          <w:rFonts w:cs="Times New Roman"/>
          <w:sz w:val="28"/>
          <w:szCs w:val="28"/>
        </w:rPr>
      </w:pPr>
      <w:r>
        <w:rPr>
          <w:rFonts w:cs="Times New Roman"/>
          <w:sz w:val="28"/>
          <w:szCs w:val="28"/>
        </w:rPr>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CD063F" w:rsidRPr="00753929" w:rsidRDefault="00CD063F" w:rsidP="00CD063F">
      <w:pPr>
        <w:pStyle w:val="a3"/>
        <w:ind w:left="0"/>
        <w:jc w:val="both"/>
        <w:rPr>
          <w:rFonts w:cs="Times New Roman"/>
          <w:sz w:val="28"/>
          <w:szCs w:val="28"/>
        </w:rPr>
      </w:pPr>
      <w:r>
        <w:rPr>
          <w:rFonts w:cs="Times New Roman"/>
          <w:sz w:val="28"/>
          <w:szCs w:val="28"/>
        </w:rPr>
        <w:t xml:space="preserve">          2)</w:t>
      </w:r>
      <w:r w:rsidRPr="00753929">
        <w:rPr>
          <w:rFonts w:cs="Times New Roman"/>
          <w:sz w:val="28"/>
          <w:szCs w:val="28"/>
        </w:rPr>
        <w:t xml:space="preserve"> 1,0 процента в отношении:</w:t>
      </w:r>
    </w:p>
    <w:p w:rsidR="00CD063F" w:rsidRPr="00A904D1" w:rsidRDefault="00CD063F" w:rsidP="00CD063F">
      <w:pPr>
        <w:pStyle w:val="a3"/>
        <w:jc w:val="both"/>
        <w:rPr>
          <w:rFonts w:cs="Times New Roman"/>
          <w:sz w:val="28"/>
          <w:szCs w:val="28"/>
        </w:rPr>
      </w:pPr>
      <w:r w:rsidRPr="00A904D1">
        <w:rPr>
          <w:rFonts w:cs="Times New Roman"/>
          <w:sz w:val="28"/>
          <w:szCs w:val="28"/>
        </w:rPr>
        <w:t xml:space="preserve">      -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CD063F" w:rsidRPr="00A904D1" w:rsidRDefault="00CD063F" w:rsidP="00CD063F">
      <w:pPr>
        <w:pStyle w:val="a3"/>
        <w:ind w:left="0"/>
        <w:jc w:val="both"/>
        <w:rPr>
          <w:rFonts w:cs="Times New Roman"/>
          <w:sz w:val="28"/>
          <w:szCs w:val="28"/>
        </w:rPr>
      </w:pPr>
      <w:r w:rsidRPr="00A904D1">
        <w:rPr>
          <w:rFonts w:cs="Times New Roman"/>
          <w:sz w:val="28"/>
          <w:szCs w:val="28"/>
        </w:rPr>
        <w:t xml:space="preserve">     - объектов налогообложения, кадастровая стоимость каждого из которых превышает 300 миллионов рублей;</w:t>
      </w:r>
    </w:p>
    <w:p w:rsidR="00CD063F" w:rsidRPr="00753929" w:rsidRDefault="00CD063F" w:rsidP="00CD063F">
      <w:pPr>
        <w:pStyle w:val="a3"/>
        <w:jc w:val="both"/>
        <w:rPr>
          <w:rFonts w:cs="Times New Roman"/>
          <w:sz w:val="28"/>
          <w:szCs w:val="28"/>
        </w:rPr>
      </w:pPr>
      <w:r>
        <w:rPr>
          <w:rFonts w:cs="Times New Roman"/>
          <w:sz w:val="28"/>
          <w:szCs w:val="28"/>
        </w:rPr>
        <w:t>3)</w:t>
      </w:r>
      <w:r w:rsidRPr="00753929">
        <w:rPr>
          <w:rFonts w:cs="Times New Roman"/>
          <w:sz w:val="28"/>
          <w:szCs w:val="28"/>
        </w:rPr>
        <w:t xml:space="preserve"> 0,3 процента в отношении </w:t>
      </w:r>
      <w:r>
        <w:rPr>
          <w:rFonts w:cs="Times New Roman"/>
          <w:sz w:val="28"/>
          <w:szCs w:val="28"/>
        </w:rPr>
        <w:t>прочих объектов налогообложения».</w:t>
      </w:r>
    </w:p>
    <w:p w:rsidR="00CD063F" w:rsidRDefault="00CD063F" w:rsidP="00CD063F">
      <w:pPr>
        <w:spacing w:after="0"/>
        <w:jc w:val="both"/>
        <w:rPr>
          <w:rFonts w:ascii="Times New Roman" w:hAnsi="Times New Roman"/>
          <w:sz w:val="28"/>
          <w:szCs w:val="28"/>
        </w:rPr>
      </w:pPr>
    </w:p>
    <w:p w:rsidR="00CD063F" w:rsidRDefault="00CD063F" w:rsidP="00CD063F">
      <w:pPr>
        <w:spacing w:after="0"/>
        <w:jc w:val="both"/>
        <w:rPr>
          <w:rFonts w:ascii="Times New Roman" w:hAnsi="Times New Roman"/>
          <w:sz w:val="28"/>
          <w:szCs w:val="28"/>
        </w:rPr>
      </w:pPr>
      <w:r>
        <w:rPr>
          <w:rFonts w:ascii="Times New Roman" w:hAnsi="Times New Roman"/>
          <w:sz w:val="28"/>
          <w:szCs w:val="28"/>
        </w:rPr>
        <w:lastRenderedPageBreak/>
        <w:t>2.Опубликовать настоящее решение в периодическом печатном издании «Баклушевский вестник» и разместить на официальном сайте Администрации Баклушевского сельсовета в сети Интернет.</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 xml:space="preserve">          3.Настоящее решение вступает в силу со дня официального опубликования  и распространяется на  правоотношения, связанные с исчислением налога на имущество физических лиц с 01.01.2017.</w:t>
      </w:r>
    </w:p>
    <w:p w:rsidR="00CD063F" w:rsidRDefault="00CD063F" w:rsidP="00CD063F">
      <w:pPr>
        <w:jc w:val="both"/>
        <w:rPr>
          <w:rFonts w:ascii="Times New Roman" w:hAnsi="Times New Roman"/>
          <w:sz w:val="28"/>
          <w:szCs w:val="28"/>
        </w:rPr>
      </w:pPr>
    </w:p>
    <w:p w:rsidR="00CD063F" w:rsidRDefault="00CD063F" w:rsidP="00CD063F">
      <w:pPr>
        <w:spacing w:after="0"/>
        <w:jc w:val="both"/>
        <w:rPr>
          <w:rFonts w:ascii="Times New Roman" w:hAnsi="Times New Roman"/>
          <w:sz w:val="28"/>
          <w:szCs w:val="28"/>
        </w:rPr>
      </w:pPr>
      <w:r>
        <w:rPr>
          <w:rFonts w:ascii="Times New Roman" w:hAnsi="Times New Roman"/>
          <w:sz w:val="28"/>
          <w:szCs w:val="28"/>
        </w:rPr>
        <w:t>Председатель Совета депутатов</w:t>
      </w:r>
    </w:p>
    <w:p w:rsidR="00CD063F" w:rsidRDefault="00CD063F" w:rsidP="00CD063F">
      <w:pPr>
        <w:spacing w:after="0"/>
        <w:jc w:val="both"/>
        <w:rPr>
          <w:rFonts w:ascii="Times New Roman" w:hAnsi="Times New Roman"/>
          <w:sz w:val="28"/>
          <w:szCs w:val="28"/>
        </w:rPr>
      </w:pPr>
      <w:r>
        <w:rPr>
          <w:rFonts w:ascii="Times New Roman" w:hAnsi="Times New Roman"/>
          <w:sz w:val="28"/>
          <w:szCs w:val="28"/>
        </w:rPr>
        <w:t>Баклушевского сельсовета                                                                       Н.И. Певнева</w:t>
      </w:r>
    </w:p>
    <w:p w:rsidR="00CD063F" w:rsidRDefault="00CD063F" w:rsidP="00CD063F">
      <w:pPr>
        <w:spacing w:after="0"/>
        <w:jc w:val="both"/>
        <w:rPr>
          <w:rFonts w:ascii="Times New Roman" w:hAnsi="Times New Roman"/>
          <w:sz w:val="28"/>
          <w:szCs w:val="28"/>
        </w:rPr>
      </w:pPr>
    </w:p>
    <w:p w:rsidR="00CD063F" w:rsidRDefault="00CD063F" w:rsidP="00CD063F">
      <w:pPr>
        <w:spacing w:after="0"/>
        <w:jc w:val="both"/>
        <w:rPr>
          <w:rFonts w:ascii="Times New Roman" w:hAnsi="Times New Roman"/>
          <w:sz w:val="28"/>
          <w:szCs w:val="28"/>
        </w:rPr>
      </w:pPr>
    </w:p>
    <w:p w:rsidR="00CD063F" w:rsidRDefault="00CD063F" w:rsidP="00CD063F">
      <w:pPr>
        <w:spacing w:after="0" w:line="240" w:lineRule="auto"/>
        <w:jc w:val="both"/>
        <w:rPr>
          <w:rFonts w:ascii="Times New Roman" w:eastAsia="Times New Roman" w:hAnsi="Times New Roman" w:cs="Times New Roman"/>
          <w:sz w:val="28"/>
          <w:szCs w:val="28"/>
        </w:rPr>
      </w:pPr>
      <w:r w:rsidRPr="004011D2">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Баклушевского сельсовета                                             А.Н.Федорец</w:t>
      </w:r>
    </w:p>
    <w:p w:rsidR="00CD063F" w:rsidRDefault="00CD063F" w:rsidP="00CD06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Доволенского района Новосибирской области</w:t>
      </w:r>
    </w:p>
    <w:p w:rsidR="00CD063F" w:rsidRDefault="00CD063F" w:rsidP="00CD063F">
      <w:pPr>
        <w:jc w:val="both"/>
        <w:rPr>
          <w:rFonts w:ascii="Times New Roman" w:eastAsia="Times New Roman" w:hAnsi="Times New Roman" w:cs="Times New Roman"/>
          <w:sz w:val="28"/>
          <w:szCs w:val="28"/>
        </w:rPr>
      </w:pPr>
    </w:p>
    <w:p w:rsidR="00CD063F" w:rsidRDefault="00CD063F" w:rsidP="00CD063F">
      <w:pPr>
        <w:jc w:val="both"/>
        <w:rPr>
          <w:rFonts w:ascii="Times New Roman" w:eastAsia="Times New Roman" w:hAnsi="Times New Roman" w:cs="Times New Roman"/>
          <w:sz w:val="28"/>
          <w:szCs w:val="28"/>
        </w:rPr>
      </w:pPr>
    </w:p>
    <w:p w:rsidR="00CD063F" w:rsidRDefault="00CD063F" w:rsidP="00CD063F">
      <w:pPr>
        <w:jc w:val="both"/>
        <w:rPr>
          <w:rFonts w:ascii="Times New Roman" w:eastAsia="Times New Roman" w:hAnsi="Times New Roman" w:cs="Times New Roman"/>
          <w:sz w:val="28"/>
          <w:szCs w:val="28"/>
        </w:rPr>
      </w:pPr>
    </w:p>
    <w:p w:rsidR="00CD063F" w:rsidRDefault="00CD063F" w:rsidP="00CD063F">
      <w:pPr>
        <w:jc w:val="both"/>
        <w:rPr>
          <w:rFonts w:ascii="Times New Roman" w:eastAsia="Times New Roman" w:hAnsi="Times New Roman" w:cs="Times New Roman"/>
          <w:sz w:val="28"/>
          <w:szCs w:val="28"/>
        </w:rPr>
      </w:pPr>
    </w:p>
    <w:p w:rsidR="00CD063F" w:rsidRDefault="00CD063F" w:rsidP="00CD063F">
      <w:pPr>
        <w:jc w:val="both"/>
        <w:rPr>
          <w:rFonts w:ascii="Times New Roman" w:eastAsia="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jc w:val="both"/>
        <w:rPr>
          <w:rFonts w:ascii="Times New Roman" w:hAnsi="Times New Roman" w:cs="Times New Roman"/>
          <w:sz w:val="28"/>
          <w:szCs w:val="28"/>
        </w:rPr>
      </w:pPr>
    </w:p>
    <w:p w:rsidR="00CD063F" w:rsidRDefault="00CD063F" w:rsidP="00CD063F">
      <w:pPr>
        <w:spacing w:after="0"/>
        <w:jc w:val="center"/>
        <w:rPr>
          <w:rFonts w:ascii="Times New Roman" w:hAnsi="Times New Roman" w:cs="Times New Roman"/>
          <w:sz w:val="28"/>
          <w:szCs w:val="28"/>
        </w:rPr>
      </w:pPr>
    </w:p>
    <w:p w:rsidR="00CD063F" w:rsidRPr="00F66B9F" w:rsidRDefault="00CD063F" w:rsidP="00CD063F">
      <w:pPr>
        <w:spacing w:after="0"/>
        <w:jc w:val="right"/>
        <w:rPr>
          <w:rFonts w:ascii="Times New Roman" w:hAnsi="Times New Roman" w:cs="Times New Roman"/>
          <w:b/>
          <w:sz w:val="28"/>
          <w:szCs w:val="28"/>
        </w:rPr>
      </w:pPr>
      <w:r w:rsidRPr="00F66B9F">
        <w:rPr>
          <w:rFonts w:ascii="Times New Roman" w:hAnsi="Times New Roman" w:cs="Times New Roman"/>
          <w:b/>
          <w:sz w:val="28"/>
          <w:szCs w:val="28"/>
        </w:rPr>
        <w:t>ПРОЕКТ</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Совет депутатов</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Баклушевского сельсовета</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Доволенского района Новосибирской области</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 xml:space="preserve">РЕШЕНИЕ </w:t>
      </w:r>
    </w:p>
    <w:p w:rsidR="00CD063F" w:rsidRPr="00684E4F"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 xml:space="preserve">Двадцать </w:t>
      </w:r>
      <w:r>
        <w:rPr>
          <w:rFonts w:ascii="Times New Roman" w:hAnsi="Times New Roman" w:cs="Times New Roman"/>
          <w:sz w:val="28"/>
          <w:szCs w:val="28"/>
        </w:rPr>
        <w:t>восьмая</w:t>
      </w:r>
      <w:r w:rsidRPr="00684E4F">
        <w:rPr>
          <w:rFonts w:ascii="Times New Roman" w:hAnsi="Times New Roman" w:cs="Times New Roman"/>
          <w:sz w:val="28"/>
          <w:szCs w:val="28"/>
        </w:rPr>
        <w:t xml:space="preserve"> сессии пятого созыва</w:t>
      </w:r>
    </w:p>
    <w:p w:rsidR="00CD063F" w:rsidRDefault="00CD063F" w:rsidP="00CD063F">
      <w:pPr>
        <w:spacing w:after="0"/>
        <w:jc w:val="both"/>
        <w:rPr>
          <w:rFonts w:ascii="Times New Roman" w:hAnsi="Times New Roman" w:cs="Times New Roman"/>
          <w:sz w:val="28"/>
          <w:szCs w:val="28"/>
        </w:rPr>
      </w:pPr>
    </w:p>
    <w:p w:rsidR="00CD063F" w:rsidRPr="00684E4F" w:rsidRDefault="00CD063F" w:rsidP="00CD063F">
      <w:pPr>
        <w:spacing w:after="0"/>
        <w:jc w:val="both"/>
        <w:rPr>
          <w:rFonts w:ascii="Times New Roman" w:hAnsi="Times New Roman" w:cs="Times New Roman"/>
          <w:sz w:val="28"/>
          <w:szCs w:val="28"/>
        </w:rPr>
      </w:pPr>
      <w:r w:rsidRPr="00684E4F">
        <w:rPr>
          <w:rFonts w:ascii="Times New Roman" w:hAnsi="Times New Roman" w:cs="Times New Roman"/>
          <w:sz w:val="28"/>
          <w:szCs w:val="28"/>
        </w:rPr>
        <w:t xml:space="preserve">от </w:t>
      </w:r>
      <w:r>
        <w:rPr>
          <w:rFonts w:ascii="Times New Roman" w:hAnsi="Times New Roman" w:cs="Times New Roman"/>
          <w:sz w:val="28"/>
          <w:szCs w:val="28"/>
        </w:rPr>
        <w:t>22.10</w:t>
      </w:r>
      <w:r w:rsidRPr="00684E4F">
        <w:rPr>
          <w:rFonts w:ascii="Times New Roman" w:hAnsi="Times New Roman" w:cs="Times New Roman"/>
          <w:sz w:val="28"/>
          <w:szCs w:val="28"/>
        </w:rPr>
        <w:t xml:space="preserve">.2018 г.                                                                                                № </w:t>
      </w:r>
      <w:r>
        <w:rPr>
          <w:rFonts w:ascii="Times New Roman" w:hAnsi="Times New Roman" w:cs="Times New Roman"/>
          <w:sz w:val="28"/>
          <w:szCs w:val="28"/>
        </w:rPr>
        <w:t>00</w:t>
      </w:r>
    </w:p>
    <w:p w:rsidR="00CD063F" w:rsidRPr="00B37483" w:rsidRDefault="00CD063F" w:rsidP="00CD063F">
      <w:pPr>
        <w:spacing w:after="0"/>
        <w:jc w:val="center"/>
        <w:rPr>
          <w:rFonts w:ascii="Times New Roman" w:hAnsi="Times New Roman" w:cs="Times New Roman"/>
          <w:sz w:val="28"/>
          <w:szCs w:val="28"/>
        </w:rPr>
      </w:pPr>
      <w:r w:rsidRPr="00684E4F">
        <w:rPr>
          <w:rFonts w:ascii="Times New Roman" w:hAnsi="Times New Roman" w:cs="Times New Roman"/>
          <w:sz w:val="28"/>
          <w:szCs w:val="28"/>
        </w:rPr>
        <w:t>с. Баклуши</w:t>
      </w:r>
    </w:p>
    <w:p w:rsidR="00CD063F" w:rsidRDefault="00CD063F" w:rsidP="00CD063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Устав муниципального образования</w:t>
      </w:r>
    </w:p>
    <w:p w:rsidR="00CD063F" w:rsidRDefault="00CD063F" w:rsidP="00CD063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Баклушевского сельсовета Доволенского района</w:t>
      </w:r>
    </w:p>
    <w:p w:rsidR="00CD063F" w:rsidRDefault="00CD063F" w:rsidP="00CD063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CD063F" w:rsidRDefault="00CD063F" w:rsidP="00CD063F">
      <w:pPr>
        <w:pStyle w:val="a3"/>
        <w:rPr>
          <w:szCs w:val="28"/>
        </w:rPr>
      </w:pPr>
    </w:p>
    <w:p w:rsidR="00CD063F" w:rsidRDefault="00CD063F" w:rsidP="00CD063F">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 7, 35, 44 Федерального закона от 06 октября 2003 № 131-ФЗ «Об общих принципах организации местного самоуправления в Российской Федерации», Совет депутатов Баклушевского сельсовета Доволенского района Новосибирской области РЕШИЛ:</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1. Принять муниципальный правовой акт о внесении изменений в Устав Баклушевского сельсовета Доволенского района Новосибирской области (прилагается).</w:t>
      </w:r>
    </w:p>
    <w:p w:rsidR="00CD063F" w:rsidRDefault="00CD063F" w:rsidP="00CD063F">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2. В порядке, установленном</w:t>
      </w:r>
      <w:r>
        <w:rPr>
          <w:rFonts w:ascii="Times New Roman" w:hAnsi="Times New Roman" w:cs="Times New Roman"/>
          <w:sz w:val="28"/>
          <w:szCs w:val="28"/>
        </w:rPr>
        <w:t xml:space="preserve"> Федеральным законом от 21июля 2005 года № 97-ФЗ «О государственной регистрации Уставов муниципальных образований», п</w:t>
      </w:r>
      <w:r>
        <w:rPr>
          <w:rFonts w:ascii="Times New Roman" w:hAnsi="Times New Roman" w:cs="Times New Roman"/>
          <w:bCs/>
          <w:sz w:val="28"/>
          <w:szCs w:val="28"/>
        </w:rPr>
        <w:t>редоставить муниципальный правовой акт о внесении изменений в Устав Баклушевского</w:t>
      </w:r>
      <w:r>
        <w:rPr>
          <w:rFonts w:ascii="Times New Roman" w:hAnsi="Times New Roman" w:cs="Times New Roman"/>
          <w:sz w:val="28"/>
          <w:szCs w:val="28"/>
        </w:rPr>
        <w:t xml:space="preserve"> сельсовета Доволенского района Новосибирской области на государственную регистрацию в</w:t>
      </w:r>
      <w:r>
        <w:rPr>
          <w:rFonts w:ascii="Times New Roman" w:hAnsi="Times New Roman" w:cs="Times New Roman"/>
          <w:bCs/>
          <w:sz w:val="28"/>
          <w:szCs w:val="28"/>
        </w:rPr>
        <w:t xml:space="preserve"> Главное управление Министерства юстиции Российской Федерации по Новосибирской области в течение 15 дней.</w:t>
      </w:r>
    </w:p>
    <w:p w:rsidR="00CD063F" w:rsidRDefault="00CD063F" w:rsidP="00CD063F">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3. Главе Баклушевского сельсовета </w:t>
      </w:r>
      <w:r>
        <w:rPr>
          <w:rFonts w:ascii="Times New Roman" w:hAnsi="Times New Roman" w:cs="Times New Roman"/>
          <w:sz w:val="28"/>
          <w:szCs w:val="28"/>
        </w:rPr>
        <w:t>Доволенского района Новосибирской области о</w:t>
      </w:r>
      <w:r>
        <w:rPr>
          <w:rFonts w:ascii="Times New Roman" w:hAnsi="Times New Roman" w:cs="Times New Roman"/>
          <w:bCs/>
          <w:sz w:val="28"/>
          <w:szCs w:val="28"/>
        </w:rPr>
        <w:t xml:space="preserve">публиковать муниципальный правовой акт  Баклушевского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cs="Times New Roman"/>
          <w:sz w:val="28"/>
          <w:szCs w:val="28"/>
        </w:rPr>
        <w:t>Баклушевского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r>
        <w:rPr>
          <w:rFonts w:ascii="Times New Roman" w:hAnsi="Times New Roman" w:cs="Times New Roman"/>
          <w:bCs/>
          <w:sz w:val="28"/>
          <w:szCs w:val="28"/>
        </w:rPr>
        <w:t>.</w:t>
      </w:r>
    </w:p>
    <w:p w:rsidR="00CD063F" w:rsidRDefault="00CD063F" w:rsidP="00CD063F">
      <w:pPr>
        <w:autoSpaceDE w:val="0"/>
        <w:autoSpaceDN w:val="0"/>
        <w:adjustRightInd w:val="0"/>
        <w:spacing w:after="0"/>
        <w:ind w:firstLine="720"/>
        <w:jc w:val="both"/>
        <w:rPr>
          <w:rFonts w:ascii="Times New Roman" w:hAnsi="Times New Roman" w:cs="Times New Roman"/>
          <w:bCs/>
          <w:sz w:val="28"/>
          <w:szCs w:val="28"/>
        </w:rPr>
      </w:pPr>
    </w:p>
    <w:p w:rsidR="00CD063F" w:rsidRDefault="00CD063F" w:rsidP="00CD063F">
      <w:pPr>
        <w:autoSpaceDE w:val="0"/>
        <w:autoSpaceDN w:val="0"/>
        <w:adjustRightInd w:val="0"/>
        <w:spacing w:after="0"/>
        <w:ind w:firstLine="720"/>
        <w:jc w:val="both"/>
        <w:rPr>
          <w:rFonts w:ascii="Times New Roman" w:hAnsi="Times New Roman" w:cs="Times New Roman"/>
          <w:bCs/>
          <w:sz w:val="28"/>
          <w:szCs w:val="28"/>
        </w:rPr>
      </w:pPr>
    </w:p>
    <w:p w:rsidR="00CD063F" w:rsidRDefault="00CD063F" w:rsidP="00CD063F">
      <w:pPr>
        <w:autoSpaceDE w:val="0"/>
        <w:autoSpaceDN w:val="0"/>
        <w:adjustRightInd w:val="0"/>
        <w:spacing w:after="0"/>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4. Настоящее решение вступает в силу после государственной регистрации и опубликования в периодическом печатном издании «Баклушевский вестник».</w:t>
      </w:r>
    </w:p>
    <w:p w:rsidR="00CD063F" w:rsidRDefault="00CD063F" w:rsidP="00CD063F">
      <w:pPr>
        <w:autoSpaceDE w:val="0"/>
        <w:autoSpaceDN w:val="0"/>
        <w:adjustRightInd w:val="0"/>
        <w:spacing w:after="0"/>
        <w:jc w:val="both"/>
        <w:rPr>
          <w:bCs/>
          <w:sz w:val="28"/>
          <w:szCs w:val="28"/>
        </w:rPr>
      </w:pPr>
    </w:p>
    <w:p w:rsidR="00CD063F" w:rsidRDefault="00CD063F" w:rsidP="00CD063F">
      <w:pPr>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 xml:space="preserve">Глава Баклушевского сельсовета </w:t>
      </w:r>
    </w:p>
    <w:p w:rsidR="00CD063F" w:rsidRDefault="00CD063F" w:rsidP="00CD063F">
      <w:pPr>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 xml:space="preserve">Доволенского района </w:t>
      </w:r>
    </w:p>
    <w:p w:rsidR="00CD063F" w:rsidRDefault="00CD063F" w:rsidP="00CD063F">
      <w:pPr>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 xml:space="preserve">Новосибирской области                                                                          А.Н.Федорец   </w:t>
      </w:r>
    </w:p>
    <w:p w:rsidR="00CD063F" w:rsidRDefault="00CD063F" w:rsidP="00CD063F">
      <w:pPr>
        <w:spacing w:after="0"/>
        <w:jc w:val="both"/>
        <w:rPr>
          <w:rFonts w:ascii="Times New Roman" w:eastAsia="Times New Roman" w:hAnsi="Times New Roman" w:cs="Times New Roman"/>
          <w:sz w:val="28"/>
          <w:szCs w:val="28"/>
        </w:rPr>
      </w:pPr>
    </w:p>
    <w:p w:rsidR="00CD063F" w:rsidRDefault="00CD063F" w:rsidP="00CD063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w:t>
      </w:r>
    </w:p>
    <w:p w:rsidR="00CD063F" w:rsidRDefault="00CD063F" w:rsidP="00CD063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Баклушевского сельсовета</w:t>
      </w:r>
    </w:p>
    <w:p w:rsidR="00CD063F" w:rsidRDefault="00CD063F" w:rsidP="00CD063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Доволенского района </w:t>
      </w:r>
    </w:p>
    <w:p w:rsidR="00CD063F" w:rsidRDefault="00CD063F" w:rsidP="00CD063F">
      <w:pPr>
        <w:autoSpaceDE w:val="0"/>
        <w:autoSpaceDN w:val="0"/>
        <w:adjustRightInd w:val="0"/>
        <w:spacing w:after="0"/>
        <w:rPr>
          <w:rFonts w:ascii="Times New Roman" w:eastAsia="Times New Roman" w:hAnsi="Times New Roman" w:cs="Times New Roman"/>
          <w:sz w:val="28"/>
          <w:szCs w:val="28"/>
        </w:rPr>
        <w:sectPr w:rsidR="00CD063F" w:rsidSect="005C2EAF">
          <w:pgSz w:w="11906" w:h="16838"/>
          <w:pgMar w:top="1134" w:right="567" w:bottom="1134" w:left="1418" w:header="709" w:footer="709" w:gutter="0"/>
          <w:cols w:space="708"/>
          <w:docGrid w:linePitch="360"/>
        </w:sectPr>
      </w:pPr>
      <w:r>
        <w:rPr>
          <w:rFonts w:ascii="Times New Roman" w:eastAsia="Times New Roman" w:hAnsi="Times New Roman" w:cs="Times New Roman"/>
          <w:sz w:val="28"/>
          <w:szCs w:val="28"/>
        </w:rPr>
        <w:t>Новосибирской области                                                                      Н.И. Певнева</w:t>
      </w:r>
    </w:p>
    <w:p w:rsidR="00CD063F" w:rsidRPr="005C2EAF" w:rsidRDefault="00CD063F" w:rsidP="00CD063F">
      <w:pPr>
        <w:autoSpaceDE w:val="0"/>
        <w:autoSpaceDN w:val="0"/>
        <w:adjustRightInd w:val="0"/>
        <w:spacing w:after="0"/>
        <w:jc w:val="right"/>
        <w:rPr>
          <w:rFonts w:ascii="Times New Roman" w:hAnsi="Times New Roman" w:cs="Times New Roman"/>
          <w:b/>
          <w:bCs/>
          <w:sz w:val="28"/>
          <w:szCs w:val="28"/>
        </w:rPr>
      </w:pPr>
      <w:r w:rsidRPr="005C2EAF">
        <w:rPr>
          <w:rFonts w:ascii="Times New Roman" w:hAnsi="Times New Roman" w:cs="Times New Roman"/>
          <w:b/>
          <w:bCs/>
          <w:sz w:val="28"/>
          <w:szCs w:val="28"/>
        </w:rPr>
        <w:lastRenderedPageBreak/>
        <w:t>ПРОЕКТ</w:t>
      </w:r>
    </w:p>
    <w:tbl>
      <w:tblPr>
        <w:tblW w:w="0" w:type="auto"/>
        <w:jc w:val="right"/>
        <w:tblInd w:w="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8"/>
      </w:tblGrid>
      <w:tr w:rsidR="00CD063F" w:rsidRPr="00F57F82" w:rsidTr="00955F53">
        <w:trPr>
          <w:jc w:val="right"/>
        </w:trPr>
        <w:tc>
          <w:tcPr>
            <w:tcW w:w="3578" w:type="dxa"/>
            <w:tcBorders>
              <w:top w:val="nil"/>
              <w:left w:val="nil"/>
              <w:bottom w:val="nil"/>
              <w:right w:val="nil"/>
            </w:tcBorders>
          </w:tcPr>
          <w:p w:rsidR="00CD063F" w:rsidRPr="00F57F82" w:rsidRDefault="00CD063F" w:rsidP="00955F53">
            <w:pPr>
              <w:spacing w:after="0"/>
              <w:rPr>
                <w:rFonts w:ascii="Times New Roman" w:hAnsi="Times New Roman" w:cs="Times New Roman"/>
                <w:color w:val="FF0000"/>
                <w:sz w:val="24"/>
                <w:szCs w:val="24"/>
              </w:rPr>
            </w:pPr>
          </w:p>
          <w:p w:rsidR="00CD063F" w:rsidRPr="00F66B9F" w:rsidRDefault="00CD063F" w:rsidP="00955F53">
            <w:pPr>
              <w:spacing w:after="0"/>
              <w:jc w:val="right"/>
              <w:rPr>
                <w:rFonts w:ascii="Times New Roman" w:hAnsi="Times New Roman" w:cs="Times New Roman"/>
                <w:color w:val="000000" w:themeColor="text1"/>
                <w:sz w:val="24"/>
                <w:szCs w:val="24"/>
              </w:rPr>
            </w:pPr>
            <w:r w:rsidRPr="00F66B9F">
              <w:rPr>
                <w:rFonts w:ascii="Times New Roman" w:hAnsi="Times New Roman" w:cs="Times New Roman"/>
                <w:color w:val="000000" w:themeColor="text1"/>
                <w:sz w:val="24"/>
                <w:szCs w:val="24"/>
              </w:rPr>
              <w:t>Приложение                                                                            к  решению 28 сессии</w:t>
            </w:r>
          </w:p>
          <w:p w:rsidR="00CD063F" w:rsidRPr="00F66B9F" w:rsidRDefault="00CD063F" w:rsidP="00955F53">
            <w:pPr>
              <w:spacing w:after="0"/>
              <w:jc w:val="right"/>
              <w:rPr>
                <w:rFonts w:ascii="Times New Roman" w:hAnsi="Times New Roman" w:cs="Times New Roman"/>
                <w:color w:val="000000" w:themeColor="text1"/>
                <w:sz w:val="24"/>
                <w:szCs w:val="24"/>
              </w:rPr>
            </w:pPr>
            <w:r w:rsidRPr="00F66B9F">
              <w:rPr>
                <w:rFonts w:ascii="Times New Roman" w:hAnsi="Times New Roman" w:cs="Times New Roman"/>
                <w:color w:val="000000" w:themeColor="text1"/>
                <w:sz w:val="24"/>
                <w:szCs w:val="24"/>
              </w:rPr>
              <w:t>пятого созыва Совета депутатов</w:t>
            </w:r>
          </w:p>
          <w:p w:rsidR="00CD063F" w:rsidRPr="00F66B9F" w:rsidRDefault="00CD063F" w:rsidP="00955F53">
            <w:pPr>
              <w:spacing w:after="0"/>
              <w:jc w:val="right"/>
              <w:rPr>
                <w:rFonts w:ascii="Times New Roman" w:hAnsi="Times New Roman" w:cs="Times New Roman"/>
                <w:color w:val="000000" w:themeColor="text1"/>
                <w:sz w:val="24"/>
                <w:szCs w:val="24"/>
              </w:rPr>
            </w:pPr>
            <w:r w:rsidRPr="00F66B9F">
              <w:rPr>
                <w:rFonts w:ascii="Times New Roman" w:hAnsi="Times New Roman" w:cs="Times New Roman"/>
                <w:color w:val="000000" w:themeColor="text1"/>
                <w:sz w:val="24"/>
                <w:szCs w:val="24"/>
              </w:rPr>
              <w:t>Баклушевского сельсовета</w:t>
            </w:r>
          </w:p>
          <w:p w:rsidR="00CD063F" w:rsidRPr="00F66B9F" w:rsidRDefault="00CD063F" w:rsidP="00955F53">
            <w:pPr>
              <w:spacing w:after="0"/>
              <w:jc w:val="right"/>
              <w:rPr>
                <w:rFonts w:ascii="Times New Roman" w:hAnsi="Times New Roman" w:cs="Times New Roman"/>
                <w:color w:val="000000" w:themeColor="text1"/>
                <w:sz w:val="24"/>
                <w:szCs w:val="24"/>
              </w:rPr>
            </w:pPr>
            <w:r w:rsidRPr="00F66B9F">
              <w:rPr>
                <w:rFonts w:ascii="Times New Roman" w:hAnsi="Times New Roman" w:cs="Times New Roman"/>
                <w:color w:val="000000" w:themeColor="text1"/>
                <w:sz w:val="24"/>
                <w:szCs w:val="24"/>
              </w:rPr>
              <w:t>Доволенского района</w:t>
            </w:r>
          </w:p>
          <w:p w:rsidR="00CD063F" w:rsidRPr="00F66B9F" w:rsidRDefault="00CD063F" w:rsidP="00955F53">
            <w:pPr>
              <w:spacing w:after="0"/>
              <w:jc w:val="right"/>
              <w:rPr>
                <w:rFonts w:ascii="Times New Roman" w:hAnsi="Times New Roman" w:cs="Times New Roman"/>
                <w:color w:val="000000" w:themeColor="text1"/>
                <w:sz w:val="24"/>
                <w:szCs w:val="24"/>
              </w:rPr>
            </w:pPr>
            <w:r w:rsidRPr="00F66B9F">
              <w:rPr>
                <w:rFonts w:ascii="Times New Roman" w:hAnsi="Times New Roman" w:cs="Times New Roman"/>
                <w:color w:val="000000" w:themeColor="text1"/>
                <w:sz w:val="24"/>
                <w:szCs w:val="24"/>
              </w:rPr>
              <w:t>Новосибирской области</w:t>
            </w:r>
          </w:p>
          <w:p w:rsidR="00CD063F" w:rsidRPr="00F57F82" w:rsidRDefault="00CD063F" w:rsidP="00955F53">
            <w:pPr>
              <w:spacing w:after="0"/>
              <w:jc w:val="right"/>
              <w:rPr>
                <w:rFonts w:ascii="Times New Roman" w:hAnsi="Times New Roman" w:cs="Times New Roman"/>
                <w:color w:val="FF0000"/>
                <w:sz w:val="24"/>
                <w:szCs w:val="24"/>
              </w:rPr>
            </w:pPr>
            <w:r w:rsidRPr="00F66B9F">
              <w:rPr>
                <w:rFonts w:ascii="Times New Roman" w:hAnsi="Times New Roman" w:cs="Times New Roman"/>
                <w:color w:val="000000" w:themeColor="text1"/>
                <w:sz w:val="24"/>
                <w:szCs w:val="24"/>
              </w:rPr>
              <w:t xml:space="preserve">        от  2</w:t>
            </w:r>
            <w:r>
              <w:rPr>
                <w:rFonts w:ascii="Times New Roman" w:hAnsi="Times New Roman" w:cs="Times New Roman"/>
                <w:color w:val="000000" w:themeColor="text1"/>
                <w:sz w:val="24"/>
                <w:szCs w:val="24"/>
              </w:rPr>
              <w:t>2</w:t>
            </w:r>
            <w:r w:rsidRPr="00F66B9F">
              <w:rPr>
                <w:rFonts w:ascii="Times New Roman" w:hAnsi="Times New Roman" w:cs="Times New Roman"/>
                <w:color w:val="000000" w:themeColor="text1"/>
                <w:sz w:val="24"/>
                <w:szCs w:val="24"/>
              </w:rPr>
              <w:t>.10.2018   № 00</w:t>
            </w:r>
          </w:p>
          <w:p w:rsidR="00CD063F" w:rsidRPr="00F57F82" w:rsidRDefault="00CD063F" w:rsidP="00955F53">
            <w:pPr>
              <w:spacing w:after="0"/>
              <w:ind w:left="-4441" w:firstLine="4441"/>
              <w:jc w:val="center"/>
              <w:rPr>
                <w:rFonts w:ascii="Times New Roman" w:hAnsi="Times New Roman" w:cs="Times New Roman"/>
                <w:color w:val="FF0000"/>
                <w:sz w:val="28"/>
                <w:szCs w:val="28"/>
              </w:rPr>
            </w:pPr>
          </w:p>
        </w:tc>
      </w:tr>
    </w:tbl>
    <w:p w:rsidR="00CD063F" w:rsidRDefault="00CD063F" w:rsidP="00CD063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Муниципальный правовой акт</w:t>
      </w:r>
    </w:p>
    <w:p w:rsidR="00CD063F" w:rsidRDefault="00CD063F" w:rsidP="00CD063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в Устав муниципального образования</w:t>
      </w:r>
    </w:p>
    <w:p w:rsidR="00CD063F" w:rsidRDefault="00CD063F" w:rsidP="00CD063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Баклушевского сельсовета Доволенского района</w:t>
      </w:r>
    </w:p>
    <w:p w:rsidR="00CD063F" w:rsidRPr="00982D5C" w:rsidRDefault="00CD063F" w:rsidP="00CD063F">
      <w:pPr>
        <w:spacing w:after="0"/>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Новосибирской области</w:t>
      </w:r>
    </w:p>
    <w:p w:rsidR="00CD063F" w:rsidRPr="00B15451" w:rsidRDefault="00CD063F" w:rsidP="00CD063F">
      <w:pPr>
        <w:ind w:firstLine="720"/>
        <w:jc w:val="center"/>
        <w:rPr>
          <w:b/>
          <w:sz w:val="28"/>
          <w:szCs w:val="28"/>
        </w:rPr>
      </w:pPr>
    </w:p>
    <w:p w:rsidR="00CD063F" w:rsidRDefault="00CD063F" w:rsidP="00CD063F">
      <w:pPr>
        <w:spacing w:after="0"/>
        <w:ind w:firstLine="720"/>
        <w:rPr>
          <w:rFonts w:ascii="Times New Roman" w:hAnsi="Times New Roman" w:cs="Times New Roman"/>
          <w:b/>
          <w:sz w:val="28"/>
          <w:szCs w:val="28"/>
        </w:rPr>
      </w:pPr>
      <w:r>
        <w:rPr>
          <w:rFonts w:ascii="Times New Roman" w:hAnsi="Times New Roman" w:cs="Times New Roman"/>
          <w:b/>
          <w:sz w:val="28"/>
          <w:szCs w:val="28"/>
        </w:rPr>
        <w:t xml:space="preserve">                          ГЛАВА 1. ОБЩИЕ ПОЛОЖЕНИЯ</w:t>
      </w:r>
    </w:p>
    <w:p w:rsidR="00CD063F" w:rsidRDefault="00CD063F" w:rsidP="00CD063F">
      <w:pPr>
        <w:spacing w:after="0"/>
        <w:jc w:val="both"/>
        <w:rPr>
          <w:rFonts w:ascii="Times New Roman" w:hAnsi="Times New Roman" w:cs="Times New Roman"/>
          <w:b/>
          <w:sz w:val="28"/>
          <w:szCs w:val="28"/>
        </w:rPr>
      </w:pPr>
      <w:r>
        <w:rPr>
          <w:rFonts w:ascii="Times New Roman" w:hAnsi="Times New Roman" w:cs="Times New Roman"/>
          <w:b/>
          <w:sz w:val="28"/>
          <w:szCs w:val="28"/>
        </w:rPr>
        <w:t>1.</w:t>
      </w:r>
      <w:r w:rsidRPr="00BD5BB4">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CD063F" w:rsidRDefault="00CD063F" w:rsidP="00CD063F">
      <w:pPr>
        <w:spacing w:after="0"/>
        <w:rPr>
          <w:rFonts w:ascii="Times New Roman" w:hAnsi="Times New Roman" w:cs="Times New Roman"/>
          <w:sz w:val="28"/>
          <w:szCs w:val="28"/>
        </w:rPr>
      </w:pPr>
      <w:r>
        <w:rPr>
          <w:rFonts w:ascii="Times New Roman" w:hAnsi="Times New Roman" w:cs="Times New Roman"/>
          <w:sz w:val="28"/>
          <w:szCs w:val="28"/>
        </w:rPr>
        <w:t>1.1.дополнить пунктом 15 статью 6 части 1следующего содержания:</w:t>
      </w:r>
    </w:p>
    <w:p w:rsidR="00CD063F" w:rsidRDefault="00CD063F" w:rsidP="00CD063F">
      <w:pPr>
        <w:shd w:val="clear" w:color="auto" w:fill="FFFFFF" w:themeFill="background1"/>
        <w:jc w:val="both"/>
        <w:rPr>
          <w:rFonts w:ascii="Times New Roman" w:hAnsi="Times New Roman" w:cs="Times New Roman"/>
          <w:sz w:val="28"/>
          <w:szCs w:val="28"/>
        </w:rPr>
      </w:pPr>
      <w:r>
        <w:rPr>
          <w:rFonts w:ascii="Times New Roman" w:hAnsi="Times New Roman" w:cs="Times New Roman"/>
          <w:b/>
          <w:sz w:val="28"/>
          <w:szCs w:val="28"/>
        </w:rPr>
        <w:t>«</w:t>
      </w:r>
      <w:r w:rsidRPr="00BA1D19">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D063F" w:rsidRDefault="00CD063F" w:rsidP="00CD063F">
      <w:pPr>
        <w:tabs>
          <w:tab w:val="left" w:pos="720"/>
        </w:tabs>
        <w:spacing w:after="0"/>
        <w:jc w:val="both"/>
        <w:rPr>
          <w:rFonts w:ascii="Times New Roman" w:hAnsi="Times New Roman" w:cs="Times New Roman"/>
          <w:b/>
          <w:sz w:val="28"/>
          <w:szCs w:val="28"/>
        </w:rPr>
      </w:pPr>
      <w:r w:rsidRPr="00F57F82">
        <w:rPr>
          <w:rFonts w:ascii="Times New Roman" w:hAnsi="Times New Roman" w:cs="Times New Roman"/>
          <w:b/>
          <w:color w:val="000000" w:themeColor="text1"/>
          <w:sz w:val="28"/>
          <w:szCs w:val="28"/>
        </w:rPr>
        <w:t>2.</w:t>
      </w:r>
      <w:r>
        <w:rPr>
          <w:rFonts w:ascii="Times New Roman" w:hAnsi="Times New Roman" w:cs="Times New Roman"/>
          <w:b/>
          <w:sz w:val="28"/>
          <w:szCs w:val="28"/>
        </w:rPr>
        <w:t>Статья 19</w:t>
      </w:r>
      <w:r w:rsidRPr="00B51347">
        <w:rPr>
          <w:rFonts w:ascii="Times New Roman" w:hAnsi="Times New Roman" w:cs="Times New Roman"/>
          <w:b/>
          <w:sz w:val="28"/>
          <w:szCs w:val="28"/>
        </w:rPr>
        <w:t>. Полномочия Совета депутатов</w:t>
      </w:r>
    </w:p>
    <w:p w:rsidR="00CD063F" w:rsidRPr="00B51347" w:rsidRDefault="00CD063F" w:rsidP="00CD063F">
      <w:pPr>
        <w:tabs>
          <w:tab w:val="left" w:pos="720"/>
        </w:tabs>
        <w:spacing w:after="0"/>
        <w:jc w:val="both"/>
        <w:rPr>
          <w:rFonts w:ascii="Times New Roman" w:hAnsi="Times New Roman" w:cs="Times New Roman"/>
          <w:b/>
          <w:sz w:val="28"/>
          <w:szCs w:val="28"/>
        </w:rPr>
      </w:pPr>
      <w:r w:rsidRPr="00B505E4">
        <w:rPr>
          <w:rFonts w:ascii="Times New Roman" w:hAnsi="Times New Roman" w:cs="Times New Roman"/>
          <w:sz w:val="28"/>
          <w:szCs w:val="28"/>
        </w:rPr>
        <w:t>2.1.пункт 18 и пункт 19 статьи 19</w:t>
      </w:r>
      <w:r>
        <w:rPr>
          <w:rFonts w:ascii="Times New Roman" w:hAnsi="Times New Roman" w:cs="Times New Roman"/>
          <w:sz w:val="28"/>
          <w:szCs w:val="28"/>
        </w:rPr>
        <w:t>исключить:</w:t>
      </w:r>
    </w:p>
    <w:p w:rsidR="00CD063F" w:rsidRPr="00BA1D19" w:rsidRDefault="00CD063F" w:rsidP="00CD063F">
      <w:pPr>
        <w:spacing w:after="0"/>
        <w:jc w:val="both"/>
        <w:rPr>
          <w:rFonts w:ascii="Times New Roman" w:hAnsi="Times New Roman" w:cs="Times New Roman"/>
          <w:sz w:val="28"/>
          <w:szCs w:val="28"/>
        </w:rPr>
      </w:pPr>
      <w:r w:rsidRPr="00BA1D19">
        <w:rPr>
          <w:rFonts w:ascii="Times New Roman" w:hAnsi="Times New Roman" w:cs="Times New Roman"/>
          <w:color w:val="000000" w:themeColor="text1"/>
          <w:sz w:val="28"/>
          <w:szCs w:val="28"/>
        </w:rPr>
        <w:t>«</w:t>
      </w:r>
      <w:r w:rsidRPr="00BA1D19">
        <w:rPr>
          <w:rFonts w:ascii="Times New Roman" w:hAnsi="Times New Roman" w:cs="Times New Roman"/>
          <w:sz w:val="28"/>
          <w:szCs w:val="28"/>
        </w:rPr>
        <w:t xml:space="preserve"> 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D063F" w:rsidRDefault="00CD063F" w:rsidP="00CD063F">
      <w:pPr>
        <w:spacing w:after="0"/>
        <w:jc w:val="both"/>
        <w:rPr>
          <w:rFonts w:ascii="Times New Roman" w:hAnsi="Times New Roman" w:cs="Times New Roman"/>
          <w:color w:val="FF0000"/>
          <w:sz w:val="28"/>
          <w:szCs w:val="28"/>
        </w:rPr>
      </w:pPr>
      <w:r w:rsidRPr="00BA1D19">
        <w:rPr>
          <w:rFonts w:ascii="Times New Roman" w:hAnsi="Times New Roman" w:cs="Times New Roman"/>
          <w:sz w:val="28"/>
          <w:szCs w:val="28"/>
        </w:rPr>
        <w:t xml:space="preserve">19) установление надбавок к ценам (тарифам) для потребителей товаров и услуг организаций коммунального комплекса; </w:t>
      </w:r>
    </w:p>
    <w:p w:rsidR="00CD063F" w:rsidRPr="00B505E4" w:rsidRDefault="00CD063F" w:rsidP="00CD063F">
      <w:pPr>
        <w:spacing w:after="0"/>
        <w:jc w:val="both"/>
        <w:rPr>
          <w:rFonts w:ascii="Times New Roman" w:hAnsi="Times New Roman" w:cs="Times New Roman"/>
          <w:sz w:val="28"/>
          <w:szCs w:val="28"/>
        </w:rPr>
      </w:pPr>
      <w:r w:rsidRPr="00B505E4">
        <w:rPr>
          <w:rFonts w:ascii="Times New Roman" w:hAnsi="Times New Roman" w:cs="Times New Roman"/>
          <w:sz w:val="28"/>
          <w:szCs w:val="28"/>
        </w:rPr>
        <w:t>2.2. пункт 22 статьи 19  изложить в следующей редакции:</w:t>
      </w:r>
    </w:p>
    <w:p w:rsidR="00CD063F" w:rsidRPr="00D80872" w:rsidRDefault="00CD063F" w:rsidP="00CD063F">
      <w:pPr>
        <w:spacing w:after="0"/>
        <w:jc w:val="both"/>
        <w:rPr>
          <w:rFonts w:ascii="Times New Roman" w:hAnsi="Times New Roman" w:cs="Times New Roman"/>
          <w:sz w:val="28"/>
          <w:szCs w:val="28"/>
        </w:rPr>
      </w:pPr>
      <w:r w:rsidRPr="00BA1D19">
        <w:rPr>
          <w:rFonts w:ascii="Times New Roman" w:hAnsi="Times New Roman" w:cs="Times New Roman"/>
          <w:sz w:val="28"/>
          <w:szCs w:val="28"/>
        </w:rPr>
        <w:t>«22) утверждение правил благоустройства территории поселения;»</w:t>
      </w:r>
    </w:p>
    <w:p w:rsidR="00CD063F" w:rsidRDefault="00CD063F" w:rsidP="00CD063F">
      <w:pPr>
        <w:jc w:val="both"/>
        <w:rPr>
          <w:rFonts w:ascii="Times New Roman" w:hAnsi="Times New Roman" w:cs="Times New Roman"/>
          <w:b/>
          <w:sz w:val="28"/>
          <w:szCs w:val="28"/>
        </w:rPr>
      </w:pPr>
      <w:r>
        <w:rPr>
          <w:rFonts w:ascii="Times New Roman" w:hAnsi="Times New Roman" w:cs="Times New Roman"/>
          <w:b/>
          <w:sz w:val="28"/>
          <w:szCs w:val="28"/>
        </w:rPr>
        <w:t>3.</w:t>
      </w:r>
      <w:r w:rsidRPr="00402BE2">
        <w:rPr>
          <w:rFonts w:ascii="Times New Roman" w:hAnsi="Times New Roman" w:cs="Times New Roman"/>
          <w:b/>
          <w:sz w:val="28"/>
          <w:szCs w:val="28"/>
        </w:rPr>
        <w:t>Статья 21. Депутат Совета депутатов</w:t>
      </w:r>
    </w:p>
    <w:p w:rsidR="00CD063F" w:rsidRDefault="00CD063F" w:rsidP="00CD063F">
      <w:pPr>
        <w:jc w:val="both"/>
        <w:rPr>
          <w:rFonts w:ascii="Times New Roman" w:hAnsi="Times New Roman" w:cs="Times New Roman"/>
          <w:sz w:val="28"/>
          <w:szCs w:val="28"/>
        </w:rPr>
      </w:pPr>
      <w:r w:rsidRPr="00402BE2">
        <w:rPr>
          <w:rFonts w:ascii="Times New Roman" w:hAnsi="Times New Roman" w:cs="Times New Roman"/>
          <w:sz w:val="28"/>
          <w:szCs w:val="28"/>
        </w:rPr>
        <w:t>3.1.пункт 4 статьи 21 «Депутат Совета депутатов» дополнить следующим абзацем:</w:t>
      </w:r>
    </w:p>
    <w:p w:rsidR="00CD063F" w:rsidRPr="00402BE2" w:rsidRDefault="00CD063F" w:rsidP="00CD063F">
      <w:pPr>
        <w:jc w:val="both"/>
        <w:rPr>
          <w:rFonts w:ascii="Times New Roman" w:hAnsi="Times New Roman" w:cs="Times New Roman"/>
          <w:sz w:val="28"/>
          <w:szCs w:val="28"/>
        </w:rPr>
      </w:pPr>
      <w:r w:rsidRPr="00402BE2">
        <w:rPr>
          <w:rFonts w:ascii="Times New Roman" w:hAnsi="Times New Roman" w:cs="Times New Roman"/>
          <w:sz w:val="28"/>
          <w:szCs w:val="28"/>
        </w:rPr>
        <w:t>«</w:t>
      </w:r>
      <w:r w:rsidRPr="00402BE2">
        <w:rPr>
          <w:rFonts w:ascii="Times New Roman" w:hAnsi="Times New Roman" w:cs="Times New Roman"/>
          <w:color w:val="333333"/>
          <w:sz w:val="28"/>
          <w:szCs w:val="28"/>
          <w:shd w:val="clear" w:color="auto" w:fill="FFFFFF"/>
        </w:rPr>
        <w:t xml:space="preserve">Осуществляющие свои полномочия на постоянной основе депутат, член выборного органа местного самоуправления, выборное должностное лицо </w:t>
      </w:r>
      <w:r w:rsidRPr="00402BE2">
        <w:rPr>
          <w:rFonts w:ascii="Times New Roman" w:hAnsi="Times New Roman" w:cs="Times New Roman"/>
          <w:color w:val="333333"/>
          <w:sz w:val="28"/>
          <w:szCs w:val="28"/>
          <w:shd w:val="clear" w:color="auto" w:fill="FFFFFF"/>
        </w:rPr>
        <w:lastRenderedPageBreak/>
        <w:t>местного самоуправления не вправе:заниматься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w:hAnsi="Times New Roman" w:cs="Times New Roman"/>
          <w:color w:val="333333"/>
          <w:sz w:val="28"/>
          <w:szCs w:val="28"/>
          <w:shd w:val="clear" w:color="auto" w:fill="FFFFFF"/>
        </w:rPr>
        <w:t>».</w:t>
      </w:r>
    </w:p>
    <w:p w:rsidR="00CD063F" w:rsidRDefault="00CD063F" w:rsidP="00CD063F">
      <w:pPr>
        <w:jc w:val="both"/>
        <w:rPr>
          <w:rFonts w:ascii="Times New Roman" w:hAnsi="Times New Roman" w:cs="Times New Roman"/>
          <w:b/>
          <w:sz w:val="28"/>
          <w:szCs w:val="28"/>
        </w:rPr>
      </w:pPr>
      <w:r>
        <w:rPr>
          <w:rFonts w:ascii="Times New Roman" w:hAnsi="Times New Roman" w:cs="Times New Roman"/>
          <w:b/>
          <w:sz w:val="28"/>
          <w:szCs w:val="28"/>
        </w:rPr>
        <w:t>4. Статью 22.</w:t>
      </w:r>
      <w:r w:rsidRPr="00023DF3">
        <w:rPr>
          <w:rFonts w:ascii="Times New Roman" w:hAnsi="Times New Roman" w:cs="Times New Roman"/>
          <w:b/>
          <w:sz w:val="28"/>
          <w:szCs w:val="28"/>
        </w:rPr>
        <w:t xml:space="preserve">Основные гарантии деятельности депутата Совета депутатов, </w:t>
      </w:r>
      <w:r>
        <w:rPr>
          <w:rFonts w:ascii="Times New Roman" w:hAnsi="Times New Roman" w:cs="Times New Roman"/>
          <w:b/>
          <w:sz w:val="28"/>
          <w:szCs w:val="28"/>
        </w:rPr>
        <w:t xml:space="preserve">Главы муниципального образования </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4</w:t>
      </w:r>
      <w:r w:rsidRPr="000F2B1D">
        <w:rPr>
          <w:rFonts w:ascii="Times New Roman" w:hAnsi="Times New Roman" w:cs="Times New Roman"/>
          <w:sz w:val="28"/>
          <w:szCs w:val="28"/>
        </w:rPr>
        <w:t>.1.Статью 22 изложить в следующей редакции:</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w:t>
      </w:r>
      <w:r w:rsidRPr="000F2B1D">
        <w:rPr>
          <w:rFonts w:ascii="Times New Roman" w:hAnsi="Times New Roman" w:cs="Times New Roman"/>
          <w:sz w:val="28"/>
          <w:szCs w:val="28"/>
        </w:rPr>
        <w:t>Статью 22. Основные гарантии деятельности депутата Совета депутатов, Главы муниципального образования</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 xml:space="preserve">           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2.Депутаты Баклушевского сельсовета Доволенского района Новосибирской области осуществляют свою деятельность в следующих формах:</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3)направление депутатских запросов, обращений депутата;</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4)в иных формах, в соответствии с действующим законодательством.</w:t>
      </w:r>
    </w:p>
    <w:p w:rsidR="00CD063F" w:rsidRDefault="00CD063F" w:rsidP="00CD063F">
      <w:pPr>
        <w:jc w:val="both"/>
        <w:rPr>
          <w:rFonts w:ascii="Times New Roman" w:hAnsi="Times New Roman" w:cs="Times New Roman"/>
          <w:sz w:val="28"/>
          <w:szCs w:val="28"/>
        </w:rPr>
      </w:pP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1) право на получение информации;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2) право на посещение:</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а) органов государственной власти Новосибирской области, государственных органов Новосибирской области;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б) органов местного самоуправления и муниципальных органов Баклушевского сельсовета Доволенского района Новосибирской области;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прием в первоочередном порядке:</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а) должностными лицами органов государственной власти Новосибирской области, государственных органов Новосибирской области;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1) оплата труда;</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2) ежегодные основной и дополнительный оплачиваемые отпуска;</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предоставление служебного помещения (рабочего места), оборудованного мебелью, средствами связи(включая доступ к </w:t>
      </w:r>
      <w:r>
        <w:rPr>
          <w:rFonts w:ascii="Times New Roman" w:hAnsi="Times New Roman" w:cs="Times New Roman"/>
          <w:sz w:val="28"/>
          <w:szCs w:val="28"/>
        </w:rPr>
        <w:lastRenderedPageBreak/>
        <w:t>информационно-телекоммуникационной сети «Интернет»), компьютерной техникой(компьютером, принтером), копировально-множительной техникой;</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4) возможность использования служебного автотранспорта;</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          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 xml:space="preserve">           5.Оплата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 xml:space="preserve">           6.Главе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 xml:space="preserve">           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 xml:space="preserve">          8.Депутаты,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w:t>
      </w:r>
      <w:r>
        <w:rPr>
          <w:rFonts w:ascii="Times New Roman" w:hAnsi="Times New Roman" w:cs="Times New Roman"/>
          <w:sz w:val="28"/>
          <w:szCs w:val="28"/>
        </w:rPr>
        <w:lastRenderedPageBreak/>
        <w:t>копии муниципальных правовых актов Администрации Баклушевского сельсовета Доволенского района Новосибирской области.</w:t>
      </w:r>
    </w:p>
    <w:p w:rsidR="00CD063F" w:rsidRDefault="00CD063F" w:rsidP="00CD063F">
      <w:pPr>
        <w:jc w:val="both"/>
        <w:rPr>
          <w:rFonts w:ascii="Times New Roman" w:hAnsi="Times New Roman" w:cs="Times New Roman"/>
          <w:sz w:val="28"/>
          <w:szCs w:val="28"/>
        </w:rPr>
      </w:pPr>
      <w:r>
        <w:rPr>
          <w:rFonts w:ascii="Times New Roman" w:hAnsi="Times New Roman" w:cs="Times New Roman"/>
          <w:sz w:val="28"/>
          <w:szCs w:val="28"/>
        </w:rPr>
        <w:t xml:space="preserve">          9.Порядок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CD063F" w:rsidRPr="00D80872" w:rsidRDefault="00CD063F" w:rsidP="00CD063F">
      <w:pPr>
        <w:jc w:val="both"/>
        <w:rPr>
          <w:rFonts w:ascii="Times New Roman" w:hAnsi="Times New Roman" w:cs="Times New Roman"/>
          <w:b/>
          <w:sz w:val="28"/>
          <w:szCs w:val="28"/>
        </w:rPr>
      </w:pPr>
      <w:r>
        <w:rPr>
          <w:rFonts w:ascii="Times New Roman" w:hAnsi="Times New Roman" w:cs="Times New Roman"/>
          <w:b/>
          <w:sz w:val="28"/>
          <w:szCs w:val="28"/>
        </w:rPr>
        <w:t>5.</w:t>
      </w:r>
      <w:r w:rsidRPr="00D80872">
        <w:rPr>
          <w:rFonts w:ascii="Times New Roman" w:hAnsi="Times New Roman" w:cs="Times New Roman"/>
          <w:b/>
          <w:sz w:val="28"/>
          <w:szCs w:val="28"/>
        </w:rPr>
        <w:t>Статья 32. Полномочия администрации</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5</w:t>
      </w:r>
      <w:r w:rsidRPr="00D80872">
        <w:rPr>
          <w:rFonts w:ascii="Times New Roman" w:hAnsi="Times New Roman" w:cs="Times New Roman"/>
          <w:sz w:val="28"/>
          <w:szCs w:val="28"/>
        </w:rPr>
        <w:t>.1.пункт 1</w:t>
      </w:r>
      <w:r>
        <w:rPr>
          <w:rFonts w:ascii="Times New Roman" w:hAnsi="Times New Roman" w:cs="Times New Roman"/>
          <w:sz w:val="28"/>
          <w:szCs w:val="28"/>
        </w:rPr>
        <w:t>8</w:t>
      </w:r>
      <w:r w:rsidRPr="00D80872">
        <w:rPr>
          <w:rFonts w:ascii="Times New Roman" w:hAnsi="Times New Roman" w:cs="Times New Roman"/>
          <w:sz w:val="28"/>
          <w:szCs w:val="28"/>
        </w:rPr>
        <w:t xml:space="preserve"> статьи 32 читать в следующей редакции:</w:t>
      </w:r>
    </w:p>
    <w:p w:rsidR="00CD063F" w:rsidRDefault="00CD063F" w:rsidP="00CD063F">
      <w:pPr>
        <w:spacing w:after="0"/>
        <w:jc w:val="both"/>
        <w:rPr>
          <w:rFonts w:ascii="Times New Roman" w:hAnsi="Times New Roman" w:cs="Times New Roman"/>
          <w:sz w:val="28"/>
          <w:szCs w:val="28"/>
        </w:rPr>
      </w:pPr>
      <w:r w:rsidRPr="00BA1D19">
        <w:rPr>
          <w:rFonts w:ascii="Times New Roman" w:hAnsi="Times New Roman" w:cs="Times New Roman"/>
          <w:sz w:val="28"/>
          <w:szCs w:val="28"/>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063F" w:rsidRDefault="00CD063F" w:rsidP="00CD063F">
      <w:pPr>
        <w:spacing w:after="0"/>
        <w:jc w:val="both"/>
        <w:rPr>
          <w:rFonts w:ascii="Times New Roman" w:hAnsi="Times New Roman" w:cs="Times New Roman"/>
          <w:sz w:val="28"/>
          <w:szCs w:val="28"/>
        </w:rPr>
      </w:pPr>
      <w:r>
        <w:rPr>
          <w:rFonts w:ascii="Times New Roman" w:hAnsi="Times New Roman" w:cs="Times New Roman"/>
          <w:sz w:val="28"/>
          <w:szCs w:val="28"/>
        </w:rPr>
        <w:t xml:space="preserve">5.2.пункт 48 статьи 32 </w:t>
      </w:r>
    </w:p>
    <w:p w:rsidR="00CD063F" w:rsidRPr="00372799" w:rsidRDefault="00CD063F" w:rsidP="00CD063F">
      <w:pPr>
        <w:spacing w:after="0"/>
        <w:jc w:val="both"/>
        <w:rPr>
          <w:rFonts w:ascii="Times New Roman" w:hAnsi="Times New Roman" w:cs="Times New Roman"/>
          <w:sz w:val="28"/>
          <w:szCs w:val="28"/>
        </w:rPr>
      </w:pPr>
      <w:r w:rsidRPr="00BA1D19">
        <w:rPr>
          <w:rFonts w:ascii="Times New Roman" w:hAnsi="Times New Roman" w:cs="Times New Roman"/>
          <w:sz w:val="28"/>
          <w:szCs w:val="28"/>
        </w:rPr>
        <w:t xml:space="preserve">«48) организация теплоснабжения, предусмотренная Федеральным </w:t>
      </w:r>
      <w:hyperlink r:id="rId5" w:history="1">
        <w:r w:rsidRPr="00BA1D19">
          <w:rPr>
            <w:rStyle w:val="a5"/>
            <w:sz w:val="28"/>
            <w:szCs w:val="28"/>
          </w:rPr>
          <w:t>законом</w:t>
        </w:r>
      </w:hyperlink>
      <w:r w:rsidRPr="00BA1D19">
        <w:rPr>
          <w:rFonts w:ascii="Times New Roman" w:hAnsi="Times New Roman" w:cs="Times New Roman"/>
          <w:sz w:val="28"/>
          <w:szCs w:val="28"/>
        </w:rPr>
        <w:t xml:space="preserve"> «О теплоснабжении»;  исключить и соответственно изменить нумерацию пунктов в статье.</w:t>
      </w:r>
    </w:p>
    <w:p w:rsidR="00CD063F" w:rsidRDefault="00CD063F" w:rsidP="00CD063F">
      <w:pPr>
        <w:spacing w:after="0"/>
        <w:rPr>
          <w:rFonts w:ascii="Times New Roman" w:hAnsi="Times New Roman" w:cs="Times New Roman"/>
          <w:sz w:val="28"/>
          <w:szCs w:val="28"/>
        </w:rPr>
      </w:pPr>
      <w:r>
        <w:rPr>
          <w:rFonts w:ascii="Times New Roman" w:hAnsi="Times New Roman" w:cs="Times New Roman"/>
          <w:sz w:val="28"/>
          <w:szCs w:val="28"/>
        </w:rPr>
        <w:t>5.3.дополнить пунктом 59.5 статью 32 следующего содержания:</w:t>
      </w:r>
    </w:p>
    <w:p w:rsidR="00CD063F" w:rsidRDefault="00CD063F" w:rsidP="00CD063F">
      <w:pPr>
        <w:autoSpaceDE w:val="0"/>
        <w:autoSpaceDN w:val="0"/>
        <w:adjustRightInd w:val="0"/>
        <w:jc w:val="both"/>
        <w:rPr>
          <w:rFonts w:ascii="Times New Roman" w:hAnsi="Times New Roman" w:cs="Times New Roman"/>
          <w:sz w:val="28"/>
          <w:szCs w:val="28"/>
        </w:rPr>
      </w:pPr>
      <w:r w:rsidRPr="00607FA4">
        <w:rPr>
          <w:rFonts w:ascii="Times New Roman" w:hAnsi="Times New Roman" w:cs="Times New Roman"/>
          <w:sz w:val="28"/>
          <w:szCs w:val="28"/>
        </w:rPr>
        <w:t>«59.5)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D063F" w:rsidRDefault="00CD063F" w:rsidP="00CD063F">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w:t>
      </w:r>
      <w:r w:rsidRPr="007C72E4">
        <w:rPr>
          <w:rFonts w:ascii="Times New Roman" w:hAnsi="Times New Roman" w:cs="Times New Roman"/>
          <w:b/>
          <w:sz w:val="28"/>
          <w:szCs w:val="28"/>
        </w:rPr>
        <w:t>Статья 44.1. Содержание правил благоустройства территории Баклушевского сельсовета</w:t>
      </w:r>
    </w:p>
    <w:p w:rsidR="00CD063F" w:rsidRDefault="00CD063F" w:rsidP="00CD063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6.1.дополнить пунктом 16 и 17 статью 32 следующего содержания:</w:t>
      </w:r>
    </w:p>
    <w:p w:rsidR="00CD063F" w:rsidRPr="00607FA4" w:rsidRDefault="00CD063F" w:rsidP="00CD063F">
      <w:pPr>
        <w:jc w:val="both"/>
        <w:rPr>
          <w:rFonts w:ascii="Times New Roman" w:hAnsi="Times New Roman" w:cs="Times New Roman"/>
          <w:sz w:val="28"/>
          <w:szCs w:val="28"/>
        </w:rPr>
      </w:pPr>
      <w:r w:rsidRPr="00607FA4">
        <w:rPr>
          <w:rFonts w:ascii="Times New Roman" w:hAnsi="Times New Roman" w:cs="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D063F" w:rsidRPr="00BD52F2" w:rsidRDefault="00CD063F" w:rsidP="00CD063F">
      <w:pPr>
        <w:jc w:val="both"/>
        <w:rPr>
          <w:rFonts w:ascii="Times New Roman" w:hAnsi="Times New Roman" w:cs="Times New Roman"/>
          <w:sz w:val="28"/>
          <w:szCs w:val="28"/>
        </w:rPr>
      </w:pPr>
      <w:r w:rsidRPr="00607FA4">
        <w:rPr>
          <w:rFonts w:ascii="Times New Roman" w:hAnsi="Times New Roman" w:cs="Times New Roman"/>
          <w:sz w:val="28"/>
          <w:szCs w:val="28"/>
        </w:rPr>
        <w:lastRenderedPageBreak/>
        <w:t>«17) определения границ прилегающих территорий в соответствии с порядком, установленным законом Новосибирской области».</w:t>
      </w:r>
    </w:p>
    <w:p w:rsidR="00CD063F" w:rsidRDefault="00CD063F" w:rsidP="00CD063F">
      <w:pPr>
        <w:spacing w:after="0"/>
        <w:jc w:val="both"/>
        <w:rPr>
          <w:rFonts w:ascii="Times New Roman" w:hAnsi="Times New Roman" w:cs="Times New Roman"/>
          <w:sz w:val="28"/>
          <w:szCs w:val="28"/>
        </w:rPr>
      </w:pPr>
    </w:p>
    <w:p w:rsidR="00CD063F" w:rsidRPr="00F57F82" w:rsidRDefault="00CD063F" w:rsidP="00CD063F">
      <w:pPr>
        <w:spacing w:after="0"/>
        <w:jc w:val="both"/>
        <w:rPr>
          <w:rFonts w:ascii="Times New Roman" w:hAnsi="Times New Roman" w:cs="Times New Roman"/>
          <w:color w:val="FF0000"/>
          <w:sz w:val="28"/>
          <w:szCs w:val="28"/>
        </w:rPr>
      </w:pPr>
    </w:p>
    <w:p w:rsidR="00CD063F" w:rsidRDefault="00CD063F" w:rsidP="00CD063F">
      <w:pPr>
        <w:tabs>
          <w:tab w:val="left" w:pos="720"/>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Глава Баклушевского сельсовета</w:t>
      </w:r>
    </w:p>
    <w:p w:rsidR="00CD063F" w:rsidRDefault="00CD063F" w:rsidP="00CD063F">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Доволенского района</w:t>
      </w:r>
    </w:p>
    <w:p w:rsidR="00CD063F" w:rsidRDefault="00CD063F" w:rsidP="00CD063F">
      <w:pPr>
        <w:tabs>
          <w:tab w:val="left" w:pos="720"/>
        </w:tabs>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А.Н.Федорец</w:t>
      </w:r>
    </w:p>
    <w:p w:rsidR="00CD063F" w:rsidRDefault="00CD063F" w:rsidP="00CD063F"/>
    <w:p w:rsidR="00CD063F" w:rsidRDefault="00CD063F" w:rsidP="00CD063F"/>
    <w:p w:rsidR="00CD063F" w:rsidRDefault="00CD063F" w:rsidP="00CD063F">
      <w:pPr>
        <w:jc w:val="both"/>
        <w:rPr>
          <w:rFonts w:ascii="Times New Roman" w:hAnsi="Times New Roman" w:cs="Times New Roman"/>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F8"/>
    <w:rsid w:val="00017B80"/>
    <w:rsid w:val="00017CF6"/>
    <w:rsid w:val="00020A39"/>
    <w:rsid w:val="00025565"/>
    <w:rsid w:val="000266A4"/>
    <w:rsid w:val="0003341B"/>
    <w:rsid w:val="000376EA"/>
    <w:rsid w:val="00042E9C"/>
    <w:rsid w:val="00051601"/>
    <w:rsid w:val="00056063"/>
    <w:rsid w:val="00073A6F"/>
    <w:rsid w:val="000779C3"/>
    <w:rsid w:val="00090665"/>
    <w:rsid w:val="000939C8"/>
    <w:rsid w:val="000953F1"/>
    <w:rsid w:val="0009613D"/>
    <w:rsid w:val="000A007C"/>
    <w:rsid w:val="000A0719"/>
    <w:rsid w:val="000A0FCD"/>
    <w:rsid w:val="000A4A09"/>
    <w:rsid w:val="000A6A10"/>
    <w:rsid w:val="000B0D91"/>
    <w:rsid w:val="000B2F6B"/>
    <w:rsid w:val="000B3485"/>
    <w:rsid w:val="000B372C"/>
    <w:rsid w:val="000B4EC6"/>
    <w:rsid w:val="000C0D2A"/>
    <w:rsid w:val="000C4BC2"/>
    <w:rsid w:val="000C555B"/>
    <w:rsid w:val="000D1A0F"/>
    <w:rsid w:val="000E620F"/>
    <w:rsid w:val="000F76B5"/>
    <w:rsid w:val="0011165B"/>
    <w:rsid w:val="00112CF2"/>
    <w:rsid w:val="0013416A"/>
    <w:rsid w:val="001501A1"/>
    <w:rsid w:val="00150D02"/>
    <w:rsid w:val="0015784F"/>
    <w:rsid w:val="0016187C"/>
    <w:rsid w:val="0016251D"/>
    <w:rsid w:val="001677F5"/>
    <w:rsid w:val="001721EF"/>
    <w:rsid w:val="001724A1"/>
    <w:rsid w:val="0017694B"/>
    <w:rsid w:val="001769AD"/>
    <w:rsid w:val="00176D89"/>
    <w:rsid w:val="00184953"/>
    <w:rsid w:val="0019097E"/>
    <w:rsid w:val="00193893"/>
    <w:rsid w:val="0019437E"/>
    <w:rsid w:val="001A0258"/>
    <w:rsid w:val="001A0482"/>
    <w:rsid w:val="001A1249"/>
    <w:rsid w:val="001A1F7F"/>
    <w:rsid w:val="001A41FF"/>
    <w:rsid w:val="001A51BB"/>
    <w:rsid w:val="001B2413"/>
    <w:rsid w:val="001B308D"/>
    <w:rsid w:val="001B311A"/>
    <w:rsid w:val="001B31F6"/>
    <w:rsid w:val="001B4265"/>
    <w:rsid w:val="001C1913"/>
    <w:rsid w:val="001C24ED"/>
    <w:rsid w:val="001C3DF2"/>
    <w:rsid w:val="001C56C7"/>
    <w:rsid w:val="001C741C"/>
    <w:rsid w:val="001D2599"/>
    <w:rsid w:val="001E6944"/>
    <w:rsid w:val="001F1ED4"/>
    <w:rsid w:val="001F5C7F"/>
    <w:rsid w:val="001F6DEA"/>
    <w:rsid w:val="00200AAD"/>
    <w:rsid w:val="002023F9"/>
    <w:rsid w:val="00211679"/>
    <w:rsid w:val="002156B5"/>
    <w:rsid w:val="002167FF"/>
    <w:rsid w:val="002250E8"/>
    <w:rsid w:val="00226196"/>
    <w:rsid w:val="0022732E"/>
    <w:rsid w:val="00227D94"/>
    <w:rsid w:val="00230959"/>
    <w:rsid w:val="002362E9"/>
    <w:rsid w:val="00236885"/>
    <w:rsid w:val="00237EAF"/>
    <w:rsid w:val="002411DA"/>
    <w:rsid w:val="00242A38"/>
    <w:rsid w:val="00247C85"/>
    <w:rsid w:val="00250460"/>
    <w:rsid w:val="00256B5C"/>
    <w:rsid w:val="00262DDE"/>
    <w:rsid w:val="00263B6C"/>
    <w:rsid w:val="00263DE2"/>
    <w:rsid w:val="00264156"/>
    <w:rsid w:val="00266CE2"/>
    <w:rsid w:val="00271CA1"/>
    <w:rsid w:val="00272402"/>
    <w:rsid w:val="00275306"/>
    <w:rsid w:val="00276AA5"/>
    <w:rsid w:val="00284937"/>
    <w:rsid w:val="002877B3"/>
    <w:rsid w:val="00291548"/>
    <w:rsid w:val="00293DF0"/>
    <w:rsid w:val="00296209"/>
    <w:rsid w:val="002A1493"/>
    <w:rsid w:val="002B51F9"/>
    <w:rsid w:val="002B55F8"/>
    <w:rsid w:val="002B60BB"/>
    <w:rsid w:val="002C1579"/>
    <w:rsid w:val="002D14FB"/>
    <w:rsid w:val="002D3AC2"/>
    <w:rsid w:val="002D3E7E"/>
    <w:rsid w:val="002E3E3D"/>
    <w:rsid w:val="002E64B1"/>
    <w:rsid w:val="00300526"/>
    <w:rsid w:val="003010C9"/>
    <w:rsid w:val="00305566"/>
    <w:rsid w:val="003068F8"/>
    <w:rsid w:val="00306B07"/>
    <w:rsid w:val="003077A4"/>
    <w:rsid w:val="00322292"/>
    <w:rsid w:val="00335278"/>
    <w:rsid w:val="003427E2"/>
    <w:rsid w:val="00347049"/>
    <w:rsid w:val="003472E4"/>
    <w:rsid w:val="00354869"/>
    <w:rsid w:val="00362C84"/>
    <w:rsid w:val="00364168"/>
    <w:rsid w:val="00375C58"/>
    <w:rsid w:val="00384D3F"/>
    <w:rsid w:val="0038510A"/>
    <w:rsid w:val="0038769C"/>
    <w:rsid w:val="003953A4"/>
    <w:rsid w:val="003A3CDA"/>
    <w:rsid w:val="003C50E6"/>
    <w:rsid w:val="003E19A8"/>
    <w:rsid w:val="003E72B1"/>
    <w:rsid w:val="003F4585"/>
    <w:rsid w:val="003F73DF"/>
    <w:rsid w:val="00401DDE"/>
    <w:rsid w:val="0040252B"/>
    <w:rsid w:val="00407157"/>
    <w:rsid w:val="0044158E"/>
    <w:rsid w:val="00441FD6"/>
    <w:rsid w:val="00445D8C"/>
    <w:rsid w:val="00447D73"/>
    <w:rsid w:val="004520D6"/>
    <w:rsid w:val="004523CB"/>
    <w:rsid w:val="00452B56"/>
    <w:rsid w:val="00455EE3"/>
    <w:rsid w:val="00457F82"/>
    <w:rsid w:val="00472424"/>
    <w:rsid w:val="004741DD"/>
    <w:rsid w:val="0047432B"/>
    <w:rsid w:val="004763D0"/>
    <w:rsid w:val="004A217F"/>
    <w:rsid w:val="004A3A60"/>
    <w:rsid w:val="004A46F9"/>
    <w:rsid w:val="004A4A13"/>
    <w:rsid w:val="004A594E"/>
    <w:rsid w:val="004B047E"/>
    <w:rsid w:val="004B50E9"/>
    <w:rsid w:val="004B64FD"/>
    <w:rsid w:val="004B742B"/>
    <w:rsid w:val="004C00D7"/>
    <w:rsid w:val="004C6AA1"/>
    <w:rsid w:val="004D0893"/>
    <w:rsid w:val="004D6137"/>
    <w:rsid w:val="004D67FD"/>
    <w:rsid w:val="004E26A3"/>
    <w:rsid w:val="004F17EA"/>
    <w:rsid w:val="004F430C"/>
    <w:rsid w:val="004F4EE7"/>
    <w:rsid w:val="004F7A2D"/>
    <w:rsid w:val="005137A0"/>
    <w:rsid w:val="00514DA0"/>
    <w:rsid w:val="005254C3"/>
    <w:rsid w:val="00525D94"/>
    <w:rsid w:val="00527B2F"/>
    <w:rsid w:val="00530800"/>
    <w:rsid w:val="00533E95"/>
    <w:rsid w:val="00535213"/>
    <w:rsid w:val="005467FF"/>
    <w:rsid w:val="00550631"/>
    <w:rsid w:val="005620C3"/>
    <w:rsid w:val="0056229F"/>
    <w:rsid w:val="00562E87"/>
    <w:rsid w:val="00566A2B"/>
    <w:rsid w:val="0056701E"/>
    <w:rsid w:val="005804BC"/>
    <w:rsid w:val="00593A87"/>
    <w:rsid w:val="005A40CA"/>
    <w:rsid w:val="005B79DC"/>
    <w:rsid w:val="005B7AC8"/>
    <w:rsid w:val="005C0B09"/>
    <w:rsid w:val="005C1ADF"/>
    <w:rsid w:val="005C5511"/>
    <w:rsid w:val="005C5F7E"/>
    <w:rsid w:val="005D1F55"/>
    <w:rsid w:val="005E234F"/>
    <w:rsid w:val="005E5623"/>
    <w:rsid w:val="005E79A2"/>
    <w:rsid w:val="005F4E42"/>
    <w:rsid w:val="005F7A9E"/>
    <w:rsid w:val="0060504F"/>
    <w:rsid w:val="00606F31"/>
    <w:rsid w:val="006111A0"/>
    <w:rsid w:val="00614B73"/>
    <w:rsid w:val="00620615"/>
    <w:rsid w:val="00623966"/>
    <w:rsid w:val="0062578D"/>
    <w:rsid w:val="00625979"/>
    <w:rsid w:val="00630968"/>
    <w:rsid w:val="00630D7C"/>
    <w:rsid w:val="00631E93"/>
    <w:rsid w:val="006373C8"/>
    <w:rsid w:val="00637F57"/>
    <w:rsid w:val="006420A9"/>
    <w:rsid w:val="00654831"/>
    <w:rsid w:val="00655097"/>
    <w:rsid w:val="00656723"/>
    <w:rsid w:val="00656E17"/>
    <w:rsid w:val="00660690"/>
    <w:rsid w:val="00663843"/>
    <w:rsid w:val="00665601"/>
    <w:rsid w:val="00665904"/>
    <w:rsid w:val="006714F5"/>
    <w:rsid w:val="00671A8E"/>
    <w:rsid w:val="00671AFE"/>
    <w:rsid w:val="00673898"/>
    <w:rsid w:val="00685441"/>
    <w:rsid w:val="00685CF2"/>
    <w:rsid w:val="0068737C"/>
    <w:rsid w:val="006A0C6D"/>
    <w:rsid w:val="006A1C20"/>
    <w:rsid w:val="006A4703"/>
    <w:rsid w:val="006A49D9"/>
    <w:rsid w:val="006A647F"/>
    <w:rsid w:val="006B2AE1"/>
    <w:rsid w:val="006B35C2"/>
    <w:rsid w:val="006B3FE0"/>
    <w:rsid w:val="006B53FB"/>
    <w:rsid w:val="006B7768"/>
    <w:rsid w:val="006C3EB1"/>
    <w:rsid w:val="006C4F58"/>
    <w:rsid w:val="006C7300"/>
    <w:rsid w:val="006D01C2"/>
    <w:rsid w:val="006D10CD"/>
    <w:rsid w:val="006E253C"/>
    <w:rsid w:val="006E628F"/>
    <w:rsid w:val="006F2DBE"/>
    <w:rsid w:val="006F604B"/>
    <w:rsid w:val="006F7D3F"/>
    <w:rsid w:val="00702955"/>
    <w:rsid w:val="00710004"/>
    <w:rsid w:val="0072191F"/>
    <w:rsid w:val="0073320B"/>
    <w:rsid w:val="007366CB"/>
    <w:rsid w:val="00750145"/>
    <w:rsid w:val="00757825"/>
    <w:rsid w:val="00767DD3"/>
    <w:rsid w:val="00770A53"/>
    <w:rsid w:val="00774219"/>
    <w:rsid w:val="00776D06"/>
    <w:rsid w:val="007854D5"/>
    <w:rsid w:val="0079146F"/>
    <w:rsid w:val="007925CE"/>
    <w:rsid w:val="00796FA1"/>
    <w:rsid w:val="007A54CA"/>
    <w:rsid w:val="007A72DC"/>
    <w:rsid w:val="007A7A92"/>
    <w:rsid w:val="007B1EB4"/>
    <w:rsid w:val="007B7586"/>
    <w:rsid w:val="007D1E9A"/>
    <w:rsid w:val="007E43C9"/>
    <w:rsid w:val="007E49DD"/>
    <w:rsid w:val="007E7BDC"/>
    <w:rsid w:val="007F1334"/>
    <w:rsid w:val="007F535F"/>
    <w:rsid w:val="00805C73"/>
    <w:rsid w:val="00806DA1"/>
    <w:rsid w:val="00810544"/>
    <w:rsid w:val="00810551"/>
    <w:rsid w:val="00810E9F"/>
    <w:rsid w:val="00811556"/>
    <w:rsid w:val="00822F67"/>
    <w:rsid w:val="00825CE7"/>
    <w:rsid w:val="008267A5"/>
    <w:rsid w:val="00826AE9"/>
    <w:rsid w:val="008313FB"/>
    <w:rsid w:val="00836532"/>
    <w:rsid w:val="00851F42"/>
    <w:rsid w:val="00853779"/>
    <w:rsid w:val="0086322B"/>
    <w:rsid w:val="008636F8"/>
    <w:rsid w:val="0086668A"/>
    <w:rsid w:val="00867FE3"/>
    <w:rsid w:val="008739BD"/>
    <w:rsid w:val="0087453E"/>
    <w:rsid w:val="0087479E"/>
    <w:rsid w:val="0087604A"/>
    <w:rsid w:val="00880566"/>
    <w:rsid w:val="008A012E"/>
    <w:rsid w:val="008A24CB"/>
    <w:rsid w:val="008A3BAA"/>
    <w:rsid w:val="008B3C34"/>
    <w:rsid w:val="008B4223"/>
    <w:rsid w:val="008B4D7C"/>
    <w:rsid w:val="008B57FB"/>
    <w:rsid w:val="008C2D49"/>
    <w:rsid w:val="008D0F6F"/>
    <w:rsid w:val="008D32FA"/>
    <w:rsid w:val="008E7D0B"/>
    <w:rsid w:val="008F01A5"/>
    <w:rsid w:val="008F053B"/>
    <w:rsid w:val="008F17BD"/>
    <w:rsid w:val="008F43A8"/>
    <w:rsid w:val="008F4FCF"/>
    <w:rsid w:val="008F7324"/>
    <w:rsid w:val="009015AE"/>
    <w:rsid w:val="00916C8B"/>
    <w:rsid w:val="00930AC7"/>
    <w:rsid w:val="00935107"/>
    <w:rsid w:val="0093519E"/>
    <w:rsid w:val="00942BBD"/>
    <w:rsid w:val="00943C83"/>
    <w:rsid w:val="00946E85"/>
    <w:rsid w:val="00957505"/>
    <w:rsid w:val="00960181"/>
    <w:rsid w:val="00965905"/>
    <w:rsid w:val="00965C88"/>
    <w:rsid w:val="009704BC"/>
    <w:rsid w:val="009709F9"/>
    <w:rsid w:val="0097200F"/>
    <w:rsid w:val="0097245D"/>
    <w:rsid w:val="00977564"/>
    <w:rsid w:val="00980C17"/>
    <w:rsid w:val="00983537"/>
    <w:rsid w:val="00984BA8"/>
    <w:rsid w:val="009902F1"/>
    <w:rsid w:val="0099064A"/>
    <w:rsid w:val="00997D92"/>
    <w:rsid w:val="009A0B3B"/>
    <w:rsid w:val="009A20C3"/>
    <w:rsid w:val="009B150E"/>
    <w:rsid w:val="009B20FD"/>
    <w:rsid w:val="009B458C"/>
    <w:rsid w:val="009B5DDB"/>
    <w:rsid w:val="009C03BC"/>
    <w:rsid w:val="009C7722"/>
    <w:rsid w:val="009D1947"/>
    <w:rsid w:val="009D3E4F"/>
    <w:rsid w:val="009D7277"/>
    <w:rsid w:val="009E0547"/>
    <w:rsid w:val="009E10FA"/>
    <w:rsid w:val="009E2252"/>
    <w:rsid w:val="009E71C7"/>
    <w:rsid w:val="009F0810"/>
    <w:rsid w:val="009F6E79"/>
    <w:rsid w:val="00A00478"/>
    <w:rsid w:val="00A00984"/>
    <w:rsid w:val="00A009F7"/>
    <w:rsid w:val="00A011D7"/>
    <w:rsid w:val="00A0483B"/>
    <w:rsid w:val="00A1218F"/>
    <w:rsid w:val="00A1394C"/>
    <w:rsid w:val="00A15D44"/>
    <w:rsid w:val="00A16562"/>
    <w:rsid w:val="00A269F4"/>
    <w:rsid w:val="00A35A0E"/>
    <w:rsid w:val="00A40F97"/>
    <w:rsid w:val="00A41FD0"/>
    <w:rsid w:val="00A43647"/>
    <w:rsid w:val="00A43728"/>
    <w:rsid w:val="00A43B72"/>
    <w:rsid w:val="00A5080A"/>
    <w:rsid w:val="00A55E8B"/>
    <w:rsid w:val="00A6199C"/>
    <w:rsid w:val="00A61FF4"/>
    <w:rsid w:val="00A66209"/>
    <w:rsid w:val="00A71C01"/>
    <w:rsid w:val="00A73674"/>
    <w:rsid w:val="00A74C8C"/>
    <w:rsid w:val="00A76F29"/>
    <w:rsid w:val="00A80360"/>
    <w:rsid w:val="00A8043B"/>
    <w:rsid w:val="00A85DF0"/>
    <w:rsid w:val="00A90A0F"/>
    <w:rsid w:val="00A90C79"/>
    <w:rsid w:val="00A940FB"/>
    <w:rsid w:val="00A94C04"/>
    <w:rsid w:val="00A95F9A"/>
    <w:rsid w:val="00AA0C85"/>
    <w:rsid w:val="00AA1556"/>
    <w:rsid w:val="00AA1788"/>
    <w:rsid w:val="00AA41DE"/>
    <w:rsid w:val="00AA4785"/>
    <w:rsid w:val="00AB58A1"/>
    <w:rsid w:val="00AC241B"/>
    <w:rsid w:val="00AC487E"/>
    <w:rsid w:val="00AC4AB9"/>
    <w:rsid w:val="00AC75D4"/>
    <w:rsid w:val="00AF20C4"/>
    <w:rsid w:val="00B01D82"/>
    <w:rsid w:val="00B11C2E"/>
    <w:rsid w:val="00B13583"/>
    <w:rsid w:val="00B1462A"/>
    <w:rsid w:val="00B15BF3"/>
    <w:rsid w:val="00B17E99"/>
    <w:rsid w:val="00B241A5"/>
    <w:rsid w:val="00B303F2"/>
    <w:rsid w:val="00B41CE5"/>
    <w:rsid w:val="00B4267F"/>
    <w:rsid w:val="00B43E2A"/>
    <w:rsid w:val="00B540FD"/>
    <w:rsid w:val="00B60AEF"/>
    <w:rsid w:val="00B62F0A"/>
    <w:rsid w:val="00B803A0"/>
    <w:rsid w:val="00B82C90"/>
    <w:rsid w:val="00B868FA"/>
    <w:rsid w:val="00BA2084"/>
    <w:rsid w:val="00BA281B"/>
    <w:rsid w:val="00BB1383"/>
    <w:rsid w:val="00BC2476"/>
    <w:rsid w:val="00BC34F3"/>
    <w:rsid w:val="00BC4ED3"/>
    <w:rsid w:val="00BC609C"/>
    <w:rsid w:val="00BC76CB"/>
    <w:rsid w:val="00BC7D30"/>
    <w:rsid w:val="00BD0A9B"/>
    <w:rsid w:val="00BD187F"/>
    <w:rsid w:val="00BE0191"/>
    <w:rsid w:val="00BE0325"/>
    <w:rsid w:val="00BE06ED"/>
    <w:rsid w:val="00BE5B1C"/>
    <w:rsid w:val="00BF042F"/>
    <w:rsid w:val="00BF5EF8"/>
    <w:rsid w:val="00C010DD"/>
    <w:rsid w:val="00C053BA"/>
    <w:rsid w:val="00C078D1"/>
    <w:rsid w:val="00C10F9E"/>
    <w:rsid w:val="00C15931"/>
    <w:rsid w:val="00C1626E"/>
    <w:rsid w:val="00C22CE1"/>
    <w:rsid w:val="00C25517"/>
    <w:rsid w:val="00C378B3"/>
    <w:rsid w:val="00C40195"/>
    <w:rsid w:val="00C41484"/>
    <w:rsid w:val="00C434BC"/>
    <w:rsid w:val="00C458CE"/>
    <w:rsid w:val="00C47986"/>
    <w:rsid w:val="00C5603E"/>
    <w:rsid w:val="00C62359"/>
    <w:rsid w:val="00C71046"/>
    <w:rsid w:val="00C7241E"/>
    <w:rsid w:val="00C728D8"/>
    <w:rsid w:val="00C72950"/>
    <w:rsid w:val="00C85C87"/>
    <w:rsid w:val="00C87813"/>
    <w:rsid w:val="00C87D66"/>
    <w:rsid w:val="00C95420"/>
    <w:rsid w:val="00C9738C"/>
    <w:rsid w:val="00C976A6"/>
    <w:rsid w:val="00CA2F59"/>
    <w:rsid w:val="00CA3BDE"/>
    <w:rsid w:val="00CA5D0C"/>
    <w:rsid w:val="00CA647B"/>
    <w:rsid w:val="00CB2E33"/>
    <w:rsid w:val="00CB6147"/>
    <w:rsid w:val="00CB77D5"/>
    <w:rsid w:val="00CC59B3"/>
    <w:rsid w:val="00CD063F"/>
    <w:rsid w:val="00CD74E6"/>
    <w:rsid w:val="00CE69B2"/>
    <w:rsid w:val="00CF150E"/>
    <w:rsid w:val="00CF2430"/>
    <w:rsid w:val="00CF47DF"/>
    <w:rsid w:val="00CF4B9C"/>
    <w:rsid w:val="00D1362E"/>
    <w:rsid w:val="00D16496"/>
    <w:rsid w:val="00D21F6F"/>
    <w:rsid w:val="00D443DE"/>
    <w:rsid w:val="00D500D1"/>
    <w:rsid w:val="00D53539"/>
    <w:rsid w:val="00D57237"/>
    <w:rsid w:val="00D57B05"/>
    <w:rsid w:val="00D61D69"/>
    <w:rsid w:val="00D63765"/>
    <w:rsid w:val="00D63976"/>
    <w:rsid w:val="00D65A84"/>
    <w:rsid w:val="00D65CD7"/>
    <w:rsid w:val="00D71FD3"/>
    <w:rsid w:val="00D7209B"/>
    <w:rsid w:val="00D73B6B"/>
    <w:rsid w:val="00D7457B"/>
    <w:rsid w:val="00D8038A"/>
    <w:rsid w:val="00D80AFE"/>
    <w:rsid w:val="00D82072"/>
    <w:rsid w:val="00D95C0A"/>
    <w:rsid w:val="00D96931"/>
    <w:rsid w:val="00DB27E5"/>
    <w:rsid w:val="00DB4341"/>
    <w:rsid w:val="00DB5EFC"/>
    <w:rsid w:val="00DB6C94"/>
    <w:rsid w:val="00DC26C2"/>
    <w:rsid w:val="00DC40F6"/>
    <w:rsid w:val="00DC46C5"/>
    <w:rsid w:val="00DC4A29"/>
    <w:rsid w:val="00DD45C1"/>
    <w:rsid w:val="00DE1D27"/>
    <w:rsid w:val="00DE3CFA"/>
    <w:rsid w:val="00DE3F3E"/>
    <w:rsid w:val="00DE55E4"/>
    <w:rsid w:val="00DF3B94"/>
    <w:rsid w:val="00DF68FB"/>
    <w:rsid w:val="00DF70D6"/>
    <w:rsid w:val="00E0058F"/>
    <w:rsid w:val="00E07634"/>
    <w:rsid w:val="00E24309"/>
    <w:rsid w:val="00E24D55"/>
    <w:rsid w:val="00E30B90"/>
    <w:rsid w:val="00E30D42"/>
    <w:rsid w:val="00E320C3"/>
    <w:rsid w:val="00E36136"/>
    <w:rsid w:val="00E40B98"/>
    <w:rsid w:val="00E575A8"/>
    <w:rsid w:val="00E62AE6"/>
    <w:rsid w:val="00E669A7"/>
    <w:rsid w:val="00E67C73"/>
    <w:rsid w:val="00E707DF"/>
    <w:rsid w:val="00E717CA"/>
    <w:rsid w:val="00E733D3"/>
    <w:rsid w:val="00E7605B"/>
    <w:rsid w:val="00E76C37"/>
    <w:rsid w:val="00E87C58"/>
    <w:rsid w:val="00E90E3A"/>
    <w:rsid w:val="00E960BB"/>
    <w:rsid w:val="00E9786D"/>
    <w:rsid w:val="00EA3A7D"/>
    <w:rsid w:val="00EB276E"/>
    <w:rsid w:val="00EC0A57"/>
    <w:rsid w:val="00EC20F8"/>
    <w:rsid w:val="00EC6634"/>
    <w:rsid w:val="00ED192F"/>
    <w:rsid w:val="00ED39E9"/>
    <w:rsid w:val="00ED75FE"/>
    <w:rsid w:val="00EE1736"/>
    <w:rsid w:val="00EE2772"/>
    <w:rsid w:val="00EF00F8"/>
    <w:rsid w:val="00EF0F22"/>
    <w:rsid w:val="00EF1084"/>
    <w:rsid w:val="00EF2415"/>
    <w:rsid w:val="00EF76A1"/>
    <w:rsid w:val="00EF7EF3"/>
    <w:rsid w:val="00F014A0"/>
    <w:rsid w:val="00F0624E"/>
    <w:rsid w:val="00F11D7D"/>
    <w:rsid w:val="00F17045"/>
    <w:rsid w:val="00F21C3B"/>
    <w:rsid w:val="00F24186"/>
    <w:rsid w:val="00F42FB7"/>
    <w:rsid w:val="00F4480D"/>
    <w:rsid w:val="00F44B05"/>
    <w:rsid w:val="00F46934"/>
    <w:rsid w:val="00F5182A"/>
    <w:rsid w:val="00F53A45"/>
    <w:rsid w:val="00F65686"/>
    <w:rsid w:val="00F657C7"/>
    <w:rsid w:val="00F67DEE"/>
    <w:rsid w:val="00F70E54"/>
    <w:rsid w:val="00F7141A"/>
    <w:rsid w:val="00F746D8"/>
    <w:rsid w:val="00F771A8"/>
    <w:rsid w:val="00F80F53"/>
    <w:rsid w:val="00F846A4"/>
    <w:rsid w:val="00F85AD2"/>
    <w:rsid w:val="00FB3423"/>
    <w:rsid w:val="00FC3DC6"/>
    <w:rsid w:val="00FD0D05"/>
    <w:rsid w:val="00FD7212"/>
    <w:rsid w:val="00FD7D33"/>
    <w:rsid w:val="00FE5F4E"/>
    <w:rsid w:val="00FF46A3"/>
    <w:rsid w:val="00FF60B1"/>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D063F"/>
    <w:pPr>
      <w:widowControl w:val="0"/>
      <w:spacing w:after="0" w:line="240" w:lineRule="auto"/>
      <w:ind w:left="170"/>
    </w:pPr>
    <w:rPr>
      <w:rFonts w:ascii="Times New Roman" w:eastAsia="Times New Roman" w:hAnsi="Times New Roman"/>
      <w:sz w:val="26"/>
      <w:szCs w:val="26"/>
      <w:lang w:eastAsia="en-US"/>
    </w:rPr>
  </w:style>
  <w:style w:type="character" w:customStyle="1" w:styleId="a4">
    <w:name w:val="Основной текст Знак"/>
    <w:basedOn w:val="a0"/>
    <w:link w:val="a3"/>
    <w:rsid w:val="00CD063F"/>
    <w:rPr>
      <w:rFonts w:ascii="Times New Roman" w:eastAsia="Times New Roman" w:hAnsi="Times New Roman"/>
      <w:sz w:val="26"/>
      <w:szCs w:val="26"/>
    </w:rPr>
  </w:style>
  <w:style w:type="character" w:styleId="a5">
    <w:name w:val="Hyperlink"/>
    <w:basedOn w:val="a0"/>
    <w:uiPriority w:val="99"/>
    <w:unhideWhenUsed/>
    <w:rsid w:val="00CD06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CD063F"/>
    <w:pPr>
      <w:widowControl w:val="0"/>
      <w:spacing w:after="0" w:line="240" w:lineRule="auto"/>
      <w:ind w:left="170"/>
    </w:pPr>
    <w:rPr>
      <w:rFonts w:ascii="Times New Roman" w:eastAsia="Times New Roman" w:hAnsi="Times New Roman"/>
      <w:sz w:val="26"/>
      <w:szCs w:val="26"/>
      <w:lang w:eastAsia="en-US"/>
    </w:rPr>
  </w:style>
  <w:style w:type="character" w:customStyle="1" w:styleId="a4">
    <w:name w:val="Основной текст Знак"/>
    <w:basedOn w:val="a0"/>
    <w:link w:val="a3"/>
    <w:rsid w:val="00CD063F"/>
    <w:rPr>
      <w:rFonts w:ascii="Times New Roman" w:eastAsia="Times New Roman" w:hAnsi="Times New Roman"/>
      <w:sz w:val="26"/>
      <w:szCs w:val="26"/>
    </w:rPr>
  </w:style>
  <w:style w:type="character" w:styleId="a5">
    <w:name w:val="Hyperlink"/>
    <w:basedOn w:val="a0"/>
    <w:uiPriority w:val="99"/>
    <w:unhideWhenUsed/>
    <w:rsid w:val="00CD0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7326;fld=134;dst=1001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2662</Words>
  <Characters>15174</Characters>
  <Application>Microsoft Office Word</Application>
  <DocSecurity>0</DocSecurity>
  <Lines>126</Lines>
  <Paragraphs>35</Paragraphs>
  <ScaleCrop>false</ScaleCrop>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2019-02-05T07:59:00Z</dcterms:created>
  <dcterms:modified xsi:type="dcterms:W3CDTF">2019-02-05T07:59:00Z</dcterms:modified>
</cp:coreProperties>
</file>