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в</w:t>
      </w:r>
      <w:r w:rsidR="004C2989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9448CA" w:rsidRPr="009448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6265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4C2989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 xml:space="preserve"> квартале 2017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осуществляют  специалисты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4265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7C1581">
        <w:rPr>
          <w:rFonts w:ascii="Times New Roman" w:hAnsi="Times New Roman"/>
          <w:sz w:val="28"/>
          <w:szCs w:val="28"/>
          <w:lang w:eastAsia="ru-RU"/>
        </w:rPr>
        <w:t>о</w:t>
      </w:r>
      <w:bookmarkStart w:id="0" w:name="_GoBack"/>
      <w:bookmarkEnd w:id="0"/>
      <w:r w:rsidR="009B4558" w:rsidRPr="009448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8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3626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 кв</w:t>
      </w:r>
      <w:r w:rsidR="00A36265">
        <w:rPr>
          <w:rFonts w:ascii="Times New Roman" w:hAnsi="Times New Roman"/>
          <w:sz w:val="28"/>
          <w:szCs w:val="28"/>
          <w:lang w:eastAsia="ru-RU"/>
        </w:rPr>
        <w:t>артале 2017 года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14 </w:t>
      </w:r>
      <w:r>
        <w:rPr>
          <w:rFonts w:ascii="Times New Roman" w:hAnsi="Times New Roman"/>
          <w:sz w:val="28"/>
          <w:szCs w:val="28"/>
          <w:lang w:eastAsia="ru-RU"/>
        </w:rPr>
        <w:t>обращений (в</w:t>
      </w:r>
      <w:r w:rsidR="004C2989">
        <w:rPr>
          <w:rFonts w:ascii="Times New Roman" w:hAnsi="Times New Roman"/>
          <w:sz w:val="28"/>
          <w:szCs w:val="28"/>
          <w:lang w:eastAsia="ru-RU"/>
        </w:rPr>
        <w:t>о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626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C298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квартале 2016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C2989">
        <w:rPr>
          <w:rFonts w:ascii="Times New Roman" w:hAnsi="Times New Roman"/>
          <w:sz w:val="28"/>
          <w:szCs w:val="28"/>
          <w:lang w:eastAsia="ru-RU"/>
        </w:rPr>
        <w:t>17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) обращений, в том числе: </w:t>
      </w:r>
    </w:p>
    <w:p w:rsidR="009B4558" w:rsidRDefault="00764265" w:rsidP="009B455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письменных обращений – 0 (в</w:t>
      </w:r>
      <w:r w:rsidR="004C2989">
        <w:rPr>
          <w:rFonts w:ascii="Times New Roman" w:hAnsi="Times New Roman"/>
          <w:sz w:val="28"/>
          <w:szCs w:val="28"/>
          <w:lang w:eastAsia="ru-RU"/>
        </w:rPr>
        <w:t>о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626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C298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квартале 2016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9B4558" w:rsidRDefault="009B4558" w:rsidP="009B455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устных обращений по справочному телефо</w:t>
      </w:r>
      <w:r w:rsidR="00764265">
        <w:rPr>
          <w:rFonts w:ascii="Times New Roman" w:hAnsi="Times New Roman"/>
          <w:sz w:val="28"/>
          <w:szCs w:val="28"/>
          <w:lang w:eastAsia="ru-RU"/>
        </w:rPr>
        <w:t>ну – 0 (в</w:t>
      </w:r>
      <w:r w:rsidR="004C298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8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3626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квартале 2016</w:t>
      </w:r>
      <w:r>
        <w:rPr>
          <w:rFonts w:ascii="Times New Roman" w:hAnsi="Times New Roman"/>
          <w:sz w:val="28"/>
          <w:szCs w:val="28"/>
          <w:lang w:eastAsia="ru-RU"/>
        </w:rPr>
        <w:t xml:space="preserve"> – 0  обращений);</w:t>
      </w:r>
    </w:p>
    <w:p w:rsidR="009B4558" w:rsidRDefault="009B4558" w:rsidP="009B455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 </w:t>
      </w:r>
      <w:r w:rsidR="00A36265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дминистраци</w:t>
      </w:r>
      <w:r w:rsidR="008E509B">
        <w:rPr>
          <w:rFonts w:ascii="Times New Roman" w:hAnsi="Times New Roman"/>
          <w:sz w:val="28"/>
          <w:szCs w:val="28"/>
          <w:lang w:eastAsia="ru-RU"/>
        </w:rPr>
        <w:t xml:space="preserve">и Баклушевского сельсовета, - 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>14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4C2989">
        <w:rPr>
          <w:rFonts w:ascii="Times New Roman" w:hAnsi="Times New Roman"/>
          <w:sz w:val="28"/>
          <w:szCs w:val="28"/>
          <w:lang w:eastAsia="ru-RU"/>
        </w:rPr>
        <w:t>о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8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3626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квартале 2016</w:t>
      </w:r>
      <w:r w:rsidR="008E509B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17 </w:t>
      </w:r>
      <w:r w:rsidR="004C2989">
        <w:rPr>
          <w:rFonts w:ascii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1" w:name="_MON_1530446015"/>
      <w:bookmarkEnd w:id="1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64265">
        <w:rPr>
          <w:rFonts w:ascii="Times New Roman" w:hAnsi="Times New Roman"/>
          <w:sz w:val="28"/>
          <w:szCs w:val="28"/>
          <w:lang w:eastAsia="ru-RU"/>
        </w:rPr>
        <w:t>заявления – 0 (в</w:t>
      </w:r>
      <w:r w:rsidR="004C2989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626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C298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8E509B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квартале 201</w:t>
      </w:r>
      <w:r w:rsidR="00A36265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9B4558" w:rsidRDefault="00764265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 (в</w:t>
      </w:r>
      <w:r w:rsidR="004C2989">
        <w:rPr>
          <w:rFonts w:ascii="Times New Roman" w:hAnsi="Times New Roman"/>
          <w:sz w:val="28"/>
          <w:szCs w:val="28"/>
          <w:lang w:eastAsia="ru-RU"/>
        </w:rPr>
        <w:t>о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 I</w:t>
      </w:r>
      <w:r w:rsidR="004C298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квартале 2016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9B4558" w:rsidRDefault="00764265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="008E509B">
        <w:rPr>
          <w:rFonts w:ascii="Times New Roman" w:hAnsi="Times New Roman"/>
          <w:sz w:val="28"/>
          <w:szCs w:val="28"/>
          <w:lang w:val="en-US"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4C2989">
        <w:rPr>
          <w:rFonts w:ascii="Times New Roman" w:hAnsi="Times New Roman"/>
          <w:sz w:val="28"/>
          <w:szCs w:val="28"/>
          <w:lang w:eastAsia="ru-RU"/>
        </w:rPr>
        <w:t>о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298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B4558">
        <w:rPr>
          <w:rFonts w:ascii="Times New Roman" w:hAnsi="Times New Roman"/>
          <w:sz w:val="28"/>
          <w:szCs w:val="28"/>
          <w:lang w:eastAsia="ru-RU"/>
        </w:rPr>
        <w:t>I</w:t>
      </w:r>
      <w:r w:rsidR="008E509B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A36265">
        <w:rPr>
          <w:rFonts w:ascii="Times New Roman" w:hAnsi="Times New Roman"/>
          <w:sz w:val="28"/>
          <w:szCs w:val="28"/>
          <w:lang w:eastAsia="ru-RU"/>
        </w:rPr>
        <w:t>квартале 2016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9B4558" w:rsidRDefault="00764265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(в</w:t>
      </w:r>
      <w:r w:rsidR="004C2989">
        <w:rPr>
          <w:rFonts w:ascii="Times New Roman" w:hAnsi="Times New Roman"/>
          <w:sz w:val="28"/>
          <w:szCs w:val="28"/>
          <w:lang w:eastAsia="ru-RU"/>
        </w:rPr>
        <w:t>о</w:t>
      </w:r>
      <w:r w:rsidR="008E509B">
        <w:rPr>
          <w:rFonts w:ascii="Times New Roman" w:hAnsi="Times New Roman"/>
          <w:sz w:val="28"/>
          <w:szCs w:val="28"/>
          <w:lang w:eastAsia="ru-RU"/>
        </w:rPr>
        <w:t xml:space="preserve"> I</w:t>
      </w:r>
      <w:r w:rsidR="004C298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квартале 2016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9B4558" w:rsidRDefault="00764265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иные – 0 (в</w:t>
      </w:r>
      <w:r w:rsidR="004C2989">
        <w:rPr>
          <w:rFonts w:ascii="Times New Roman" w:hAnsi="Times New Roman"/>
          <w:sz w:val="28"/>
          <w:szCs w:val="28"/>
          <w:lang w:eastAsia="ru-RU"/>
        </w:rPr>
        <w:t>о</w:t>
      </w:r>
      <w:r w:rsidR="008E509B">
        <w:rPr>
          <w:rFonts w:ascii="Times New Roman" w:hAnsi="Times New Roman"/>
          <w:sz w:val="28"/>
          <w:szCs w:val="28"/>
          <w:lang w:eastAsia="ru-RU"/>
        </w:rPr>
        <w:t xml:space="preserve"> I</w:t>
      </w:r>
      <w:r w:rsidR="004C298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квартале 2016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2" w:name="_MON_1530446487"/>
      <w:bookmarkEnd w:id="2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B4558" w:rsidRDefault="00764265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r w:rsidR="00FC5F03">
        <w:rPr>
          <w:rFonts w:ascii="Times New Roman" w:hAnsi="Times New Roman"/>
          <w:sz w:val="28"/>
          <w:szCs w:val="28"/>
          <w:lang w:eastAsia="ru-RU"/>
        </w:rPr>
        <w:t>о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 I</w:t>
      </w:r>
      <w:r w:rsidR="00FC5F0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квартале 2017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 года поступило 0 обращений (поступили из общественной приемной Губерн</w:t>
      </w:r>
      <w:r w:rsidR="005F5D1C">
        <w:rPr>
          <w:rFonts w:ascii="Times New Roman" w:hAnsi="Times New Roman"/>
          <w:sz w:val="28"/>
          <w:szCs w:val="28"/>
          <w:lang w:eastAsia="ru-RU"/>
        </w:rPr>
        <w:t>атора Новосибирской области  (в</w:t>
      </w:r>
      <w:r w:rsidR="00FC5F03">
        <w:rPr>
          <w:rFonts w:ascii="Times New Roman" w:hAnsi="Times New Roman"/>
          <w:sz w:val="28"/>
          <w:szCs w:val="28"/>
          <w:lang w:eastAsia="ru-RU"/>
        </w:rPr>
        <w:t>о</w:t>
      </w:r>
      <w:r w:rsidR="00402EF1">
        <w:rPr>
          <w:rFonts w:ascii="Times New Roman" w:hAnsi="Times New Roman"/>
          <w:sz w:val="28"/>
          <w:szCs w:val="28"/>
          <w:lang w:eastAsia="ru-RU"/>
        </w:rPr>
        <w:t xml:space="preserve"> I</w:t>
      </w:r>
      <w:r w:rsidR="00FC5F0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квартале 2016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 – 0 обращений)</w:t>
      </w:r>
      <w:proofErr w:type="gramEnd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жилищный вопрос- 0 обращения;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расчет по теплоснабжению;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автобусное сообщение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плохое содержание дорог в с.Баклуши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По результатам рассмотрения письменных обращений, поступивших из  Общественной приемной Губернатора Новосибирской области,в адрес заявителей подготовлена и направлена соответствующая информация.</w:t>
      </w:r>
    </w:p>
    <w:p w:rsidR="009B4558" w:rsidRDefault="009B4558" w:rsidP="009B4558">
      <w:bookmarkStart w:id="3" w:name="_MON_1530447370"/>
      <w:bookmarkEnd w:id="3"/>
      <w:r>
        <w:rPr>
          <w:b/>
          <w:noProof/>
          <w:lang w:eastAsia="ru-RU"/>
        </w:rPr>
        <w:lastRenderedPageBreak/>
        <w:drawing>
          <wp:inline distT="0" distB="0" distL="0" distR="0">
            <wp:extent cx="6060440" cy="3444875"/>
            <wp:effectExtent l="0" t="0" r="0" b="317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«Г</w:t>
      </w:r>
      <w:r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–0 обращение (в</w:t>
      </w:r>
      <w:r w:rsidR="00FC5F03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626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C5F0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квартале 2016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обращение)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«С</w:t>
      </w:r>
      <w:r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– 0 обращение (в</w:t>
      </w:r>
      <w:r w:rsidR="00FC5F03">
        <w:rPr>
          <w:rFonts w:ascii="Times New Roman" w:hAnsi="Times New Roman"/>
          <w:sz w:val="28"/>
          <w:szCs w:val="28"/>
          <w:lang w:eastAsia="ru-RU"/>
        </w:rPr>
        <w:t>о</w:t>
      </w:r>
      <w:r w:rsidR="00402E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5F0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02EF1">
        <w:rPr>
          <w:rFonts w:ascii="Times New Roman" w:hAnsi="Times New Roman"/>
          <w:sz w:val="28"/>
          <w:szCs w:val="28"/>
          <w:lang w:eastAsia="ru-RU"/>
        </w:rPr>
        <w:t>I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квартале 2016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обращения) (семья, труд и занятость населения, социальное обеспечение, образование);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«Э</w:t>
      </w:r>
      <w:r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– 0 обращение (в</w:t>
      </w:r>
      <w:r w:rsidR="00FC5F03">
        <w:rPr>
          <w:rFonts w:ascii="Times New Roman" w:hAnsi="Times New Roman"/>
          <w:sz w:val="28"/>
          <w:szCs w:val="28"/>
          <w:lang w:eastAsia="ru-RU"/>
        </w:rPr>
        <w:t>о</w:t>
      </w:r>
      <w:r w:rsidR="00402EF1">
        <w:rPr>
          <w:rFonts w:ascii="Times New Roman" w:hAnsi="Times New Roman"/>
          <w:sz w:val="28"/>
          <w:szCs w:val="28"/>
          <w:lang w:eastAsia="ru-RU"/>
        </w:rPr>
        <w:t xml:space="preserve"> I</w:t>
      </w:r>
      <w:r w:rsidR="00FC5F0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квартале 2016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обращения) (градостроительство, благоустройство </w:t>
      </w:r>
      <w:r w:rsidR="00764265">
        <w:rPr>
          <w:rFonts w:ascii="Times New Roman" w:hAnsi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/>
          <w:sz w:val="28"/>
          <w:szCs w:val="28"/>
          <w:lang w:eastAsia="ru-RU"/>
        </w:rPr>
        <w:t>, использование земель, транспортное обслуживание населения, дорожное хозяйство,</w:t>
      </w:r>
      <w:r w:rsidR="00402EF1" w:rsidRPr="00402EF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«Б</w:t>
      </w:r>
      <w:r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– 0 обращений (в</w:t>
      </w:r>
      <w:r w:rsidR="00FC5F03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FC5F0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F7CB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514A9">
        <w:rPr>
          <w:rFonts w:ascii="Times New Roman" w:hAnsi="Times New Roman"/>
          <w:sz w:val="28"/>
          <w:szCs w:val="28"/>
          <w:lang w:eastAsia="ru-RU"/>
        </w:rPr>
        <w:t xml:space="preserve"> квартале 2016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обращений) (оборона; безопасность и охрана правопорядка; правосудие);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«Ж</w:t>
      </w:r>
      <w:r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– 0 обращений (в</w:t>
      </w:r>
      <w:r w:rsidR="00FC5F03">
        <w:rPr>
          <w:rFonts w:ascii="Times New Roman" w:hAnsi="Times New Roman"/>
          <w:sz w:val="28"/>
          <w:szCs w:val="28"/>
          <w:lang w:eastAsia="ru-RU"/>
        </w:rPr>
        <w:t>о</w:t>
      </w:r>
      <w:r w:rsidR="00402EF1">
        <w:rPr>
          <w:rFonts w:ascii="Times New Roman" w:hAnsi="Times New Roman"/>
          <w:sz w:val="28"/>
          <w:szCs w:val="28"/>
          <w:lang w:eastAsia="ru-RU"/>
        </w:rPr>
        <w:t xml:space="preserve"> I</w:t>
      </w:r>
      <w:r w:rsidR="00FC5F0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квартале 2016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письменных об</w:t>
      </w:r>
      <w:r w:rsidR="00A36265">
        <w:rPr>
          <w:rFonts w:ascii="Times New Roman" w:hAnsi="Times New Roman"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sz w:val="28"/>
          <w:szCs w:val="28"/>
          <w:lang w:eastAsia="ru-RU"/>
        </w:rPr>
        <w:t>дминистрацию Баклушевского сельсовета Доволенского района  было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36D71" w:rsidRPr="00A36D71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рассмотрения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письменных обращений граждан </w:t>
      </w:r>
      <w:proofErr w:type="gramStart"/>
      <w:r w:rsidR="00764265">
        <w:rPr>
          <w:rFonts w:ascii="Times New Roman" w:hAnsi="Times New Roman"/>
          <w:sz w:val="28"/>
          <w:szCs w:val="28"/>
          <w:lang w:eastAsia="ru-RU"/>
        </w:rPr>
        <w:t>в</w:t>
      </w:r>
      <w:r w:rsidR="00FC5F03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</w:p>
    <w:p w:rsidR="009B4558" w:rsidRDefault="00A36D71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="00FC5F0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квартале 2017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жалоба – обоснованными и подлежащими у</w:t>
      </w:r>
      <w:r w:rsidR="00764265">
        <w:rPr>
          <w:rFonts w:ascii="Times New Roman" w:hAnsi="Times New Roman"/>
          <w:sz w:val="28"/>
          <w:szCs w:val="28"/>
          <w:lang w:eastAsia="ru-RU"/>
        </w:rPr>
        <w:t>довлетворению) – 0 обращения (в</w:t>
      </w:r>
      <w:r w:rsidR="00FC5F03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2EF1">
        <w:rPr>
          <w:rFonts w:ascii="Times New Roman" w:hAnsi="Times New Roman"/>
          <w:sz w:val="28"/>
          <w:szCs w:val="28"/>
          <w:lang w:eastAsia="ru-RU"/>
        </w:rPr>
        <w:t>I</w:t>
      </w:r>
      <w:r w:rsidR="00FC5F0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квартале 2016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обращения);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–0 обращения (в</w:t>
      </w:r>
      <w:r w:rsidR="00FC5F03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I</w:t>
      </w:r>
      <w:r w:rsidR="00FC5F0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C5F03" w:rsidRPr="00FC5F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6265">
        <w:rPr>
          <w:rFonts w:ascii="Times New Roman" w:hAnsi="Times New Roman"/>
          <w:sz w:val="28"/>
          <w:szCs w:val="28"/>
          <w:lang w:eastAsia="ru-RU"/>
        </w:rPr>
        <w:t>квартале 2016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764265">
        <w:rPr>
          <w:rFonts w:ascii="Times New Roman" w:hAnsi="Times New Roman"/>
          <w:sz w:val="28"/>
          <w:szCs w:val="28"/>
          <w:lang w:eastAsia="ru-RU"/>
        </w:rPr>
        <w:t>0обращение (в</w:t>
      </w:r>
      <w:r w:rsidR="00FC5F03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I</w:t>
      </w:r>
      <w:r w:rsidR="00FC5F0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квартале 2016</w:t>
      </w:r>
      <w:r>
        <w:rPr>
          <w:rFonts w:ascii="Times New Roman" w:hAnsi="Times New Roman"/>
          <w:sz w:val="28"/>
          <w:szCs w:val="28"/>
          <w:lang w:eastAsia="ru-RU"/>
        </w:rPr>
        <w:t>– 0 обращений).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764265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FC5F03">
        <w:rPr>
          <w:rFonts w:ascii="Times New Roman" w:hAnsi="Times New Roman"/>
          <w:sz w:val="28"/>
          <w:szCs w:val="28"/>
          <w:lang w:eastAsia="ru-RU"/>
        </w:rPr>
        <w:t>о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626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C5F0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квартале 2017 года по справочному телефону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Баклушевского сельсовета Доволенского района Новосибирской об</w:t>
      </w:r>
      <w:r w:rsidR="00F42539">
        <w:rPr>
          <w:rFonts w:ascii="Times New Roman" w:hAnsi="Times New Roman"/>
          <w:sz w:val="28"/>
          <w:szCs w:val="28"/>
          <w:lang w:eastAsia="ru-RU"/>
        </w:rPr>
        <w:t>ласти  поступило 0 обращений (в</w:t>
      </w:r>
      <w:r w:rsidR="00FC5F03">
        <w:rPr>
          <w:rFonts w:ascii="Times New Roman" w:hAnsi="Times New Roman"/>
          <w:sz w:val="28"/>
          <w:szCs w:val="28"/>
          <w:lang w:eastAsia="ru-RU"/>
        </w:rPr>
        <w:t>о</w:t>
      </w:r>
      <w:r w:rsidR="00402EF1">
        <w:rPr>
          <w:rFonts w:ascii="Times New Roman" w:hAnsi="Times New Roman"/>
          <w:sz w:val="28"/>
          <w:szCs w:val="28"/>
          <w:lang w:eastAsia="ru-RU"/>
        </w:rPr>
        <w:t xml:space="preserve"> I</w:t>
      </w:r>
      <w:r w:rsidR="00FC5F0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квартале 2016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 – 0 обращений) от жителей  муниципального образования  </w:t>
      </w:r>
      <w:r w:rsidR="009B4558">
        <w:rPr>
          <w:rFonts w:ascii="Times New Roman" w:hAnsi="Times New Roman"/>
          <w:sz w:val="28"/>
          <w:szCs w:val="28"/>
        </w:rPr>
        <w:t>по вопросам: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 –коммунальной сферы.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764265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185715">
        <w:rPr>
          <w:rFonts w:ascii="Times New Roman" w:hAnsi="Times New Roman"/>
          <w:sz w:val="28"/>
          <w:szCs w:val="28"/>
          <w:lang w:eastAsia="ru-RU"/>
        </w:rPr>
        <w:t>о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455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C5F0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квартале 2017 года Главой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</w:t>
      </w:r>
      <w:r w:rsidR="00B90923">
        <w:rPr>
          <w:rFonts w:ascii="Times New Roman" w:hAnsi="Times New Roman"/>
          <w:sz w:val="28"/>
          <w:szCs w:val="28"/>
          <w:lang w:eastAsia="ru-RU"/>
        </w:rPr>
        <w:t xml:space="preserve">а Доволенского района принято </w:t>
      </w:r>
      <w:r w:rsidR="00185715">
        <w:rPr>
          <w:rFonts w:ascii="Times New Roman" w:hAnsi="Times New Roman"/>
          <w:sz w:val="28"/>
          <w:szCs w:val="28"/>
          <w:lang w:eastAsia="ru-RU"/>
        </w:rPr>
        <w:t>14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  (в</w:t>
      </w:r>
      <w:r w:rsidR="00185715">
        <w:rPr>
          <w:rFonts w:ascii="Times New Roman" w:hAnsi="Times New Roman"/>
          <w:sz w:val="28"/>
          <w:szCs w:val="28"/>
          <w:lang w:eastAsia="ru-RU"/>
        </w:rPr>
        <w:t>о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5F0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B4558">
        <w:rPr>
          <w:rFonts w:ascii="Times New Roman" w:hAnsi="Times New Roman"/>
          <w:sz w:val="28"/>
          <w:szCs w:val="28"/>
          <w:lang w:eastAsia="ru-RU"/>
        </w:rPr>
        <w:t>I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квартале 2016</w:t>
      </w:r>
      <w:r w:rsidR="00B90923">
        <w:rPr>
          <w:rFonts w:ascii="Times New Roman" w:hAnsi="Times New Roman"/>
          <w:sz w:val="28"/>
          <w:szCs w:val="28"/>
          <w:lang w:eastAsia="ru-RU"/>
        </w:rPr>
        <w:t xml:space="preserve"> – 1</w:t>
      </w:r>
      <w:r w:rsidR="00185715">
        <w:rPr>
          <w:rFonts w:ascii="Times New Roman" w:hAnsi="Times New Roman"/>
          <w:sz w:val="28"/>
          <w:szCs w:val="28"/>
          <w:lang w:eastAsia="ru-RU"/>
        </w:rPr>
        <w:t xml:space="preserve">7 </w:t>
      </w:r>
      <w:r w:rsidR="009B4558">
        <w:rPr>
          <w:rFonts w:ascii="Times New Roman" w:hAnsi="Times New Roman"/>
          <w:sz w:val="28"/>
          <w:szCs w:val="28"/>
          <w:lang w:eastAsia="ru-RU"/>
        </w:rPr>
        <w:t>обращений).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9B4558" w:rsidRDefault="00B90923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185715">
        <w:rPr>
          <w:rFonts w:ascii="Times New Roman" w:hAnsi="Times New Roman"/>
          <w:sz w:val="28"/>
          <w:szCs w:val="28"/>
          <w:lang w:eastAsia="ru-RU"/>
        </w:rPr>
        <w:t>14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185715">
        <w:rPr>
          <w:rFonts w:ascii="Times New Roman" w:hAnsi="Times New Roman"/>
          <w:sz w:val="28"/>
          <w:szCs w:val="28"/>
          <w:lang w:eastAsia="ru-RU"/>
        </w:rPr>
        <w:t>о</w:t>
      </w:r>
      <w:r w:rsidR="00402E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5F0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02EF1">
        <w:rPr>
          <w:rFonts w:ascii="Times New Roman" w:hAnsi="Times New Roman"/>
          <w:sz w:val="28"/>
          <w:szCs w:val="28"/>
          <w:lang w:eastAsia="ru-RU"/>
        </w:rPr>
        <w:t>I</w:t>
      </w:r>
      <w:r w:rsidR="004A5CE3">
        <w:rPr>
          <w:rFonts w:ascii="Times New Roman" w:hAnsi="Times New Roman"/>
          <w:sz w:val="28"/>
          <w:szCs w:val="28"/>
          <w:lang w:eastAsia="ru-RU"/>
        </w:rPr>
        <w:t xml:space="preserve"> квартале 2016</w:t>
      </w:r>
      <w:r>
        <w:rPr>
          <w:rFonts w:ascii="Times New Roman" w:hAnsi="Times New Roman"/>
          <w:sz w:val="28"/>
          <w:szCs w:val="28"/>
          <w:lang w:eastAsia="ru-RU"/>
        </w:rPr>
        <w:t xml:space="preserve"> – 1</w:t>
      </w:r>
      <w:r w:rsidR="00185715">
        <w:rPr>
          <w:rFonts w:ascii="Times New Roman" w:hAnsi="Times New Roman"/>
          <w:sz w:val="28"/>
          <w:szCs w:val="28"/>
          <w:lang w:eastAsia="ru-RU"/>
        </w:rPr>
        <w:t>7</w:t>
      </w:r>
      <w:r w:rsidR="009B4558">
        <w:rPr>
          <w:rFonts w:ascii="Times New Roman" w:hAnsi="Times New Roman"/>
          <w:sz w:val="28"/>
          <w:szCs w:val="28"/>
          <w:lang w:eastAsia="ru-RU"/>
        </w:rPr>
        <w:t>);</w:t>
      </w:r>
    </w:p>
    <w:p w:rsidR="009B4558" w:rsidRDefault="00402EF1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 (в</w:t>
      </w:r>
      <w:r w:rsidR="00185715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5F03"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>I</w:t>
      </w:r>
      <w:r w:rsidR="004A5CE3">
        <w:rPr>
          <w:rFonts w:ascii="Times New Roman" w:hAnsi="Times New Roman"/>
          <w:sz w:val="28"/>
          <w:szCs w:val="28"/>
          <w:lang w:eastAsia="ru-RU"/>
        </w:rPr>
        <w:t xml:space="preserve"> квартале 2016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9B4558" w:rsidRDefault="00764265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(в</w:t>
      </w:r>
      <w:r w:rsidR="00185715">
        <w:rPr>
          <w:rFonts w:ascii="Times New Roman" w:hAnsi="Times New Roman"/>
          <w:sz w:val="28"/>
          <w:szCs w:val="28"/>
          <w:lang w:eastAsia="ru-RU"/>
        </w:rPr>
        <w:t>о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5F0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B4558">
        <w:rPr>
          <w:rFonts w:ascii="Times New Roman" w:hAnsi="Times New Roman"/>
          <w:sz w:val="28"/>
          <w:szCs w:val="28"/>
          <w:lang w:eastAsia="ru-RU"/>
        </w:rPr>
        <w:t>I</w:t>
      </w:r>
      <w:r w:rsidR="004A5CE3">
        <w:rPr>
          <w:rFonts w:ascii="Times New Roman" w:hAnsi="Times New Roman"/>
          <w:sz w:val="28"/>
          <w:szCs w:val="28"/>
          <w:lang w:eastAsia="ru-RU"/>
        </w:rPr>
        <w:t xml:space="preserve"> квартале 2016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9B4558" w:rsidRDefault="00764265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 (в</w:t>
      </w:r>
      <w:r w:rsidR="00185715">
        <w:rPr>
          <w:rFonts w:ascii="Times New Roman" w:hAnsi="Times New Roman"/>
          <w:sz w:val="28"/>
          <w:szCs w:val="28"/>
          <w:lang w:eastAsia="ru-RU"/>
        </w:rPr>
        <w:t>о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C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715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185715" w:rsidRPr="007C15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CE3">
        <w:rPr>
          <w:rFonts w:ascii="Times New Roman" w:hAnsi="Times New Roman"/>
          <w:sz w:val="28"/>
          <w:szCs w:val="28"/>
          <w:lang w:eastAsia="ru-RU"/>
        </w:rPr>
        <w:t>квартале 2016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4" w:name="_MON_1530447940"/>
      <w:bookmarkEnd w:id="4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Вопросы, поднимаемые гражданами на личных приемах, относятся к следующим тематическим блокам: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общественн</w:t>
      </w:r>
      <w:r w:rsidR="00764265">
        <w:rPr>
          <w:rFonts w:ascii="Times New Roman" w:hAnsi="Times New Roman"/>
          <w:sz w:val="28"/>
          <w:szCs w:val="28"/>
          <w:lang w:eastAsia="ru-RU"/>
        </w:rPr>
        <w:t>ые организации - 0 обращений (в</w:t>
      </w:r>
      <w:r w:rsidR="00185715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CE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8571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A5CE3">
        <w:rPr>
          <w:rFonts w:ascii="Times New Roman" w:hAnsi="Times New Roman"/>
          <w:sz w:val="28"/>
          <w:szCs w:val="28"/>
          <w:lang w:eastAsia="ru-RU"/>
        </w:rPr>
        <w:t xml:space="preserve"> квартале 2016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трудоустройство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обра</w:t>
      </w:r>
      <w:r w:rsidR="00F42539">
        <w:rPr>
          <w:rFonts w:ascii="Times New Roman" w:hAnsi="Times New Roman"/>
          <w:sz w:val="28"/>
          <w:szCs w:val="28"/>
          <w:lang w:eastAsia="ru-RU"/>
        </w:rPr>
        <w:t>щения (в</w:t>
      </w:r>
      <w:r w:rsidR="00185715">
        <w:rPr>
          <w:rFonts w:ascii="Times New Roman" w:hAnsi="Times New Roman"/>
          <w:sz w:val="28"/>
          <w:szCs w:val="28"/>
          <w:lang w:eastAsia="ru-RU"/>
        </w:rPr>
        <w:t>о</w:t>
      </w:r>
      <w:r w:rsidR="007F7C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CE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8571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A5CE3">
        <w:rPr>
          <w:rFonts w:ascii="Times New Roman" w:hAnsi="Times New Roman"/>
          <w:sz w:val="28"/>
          <w:szCs w:val="28"/>
          <w:lang w:eastAsia="ru-RU"/>
        </w:rPr>
        <w:t xml:space="preserve"> квартале 2016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 обращение)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социально</w:t>
      </w:r>
      <w:r w:rsidR="00F42539">
        <w:rPr>
          <w:rFonts w:ascii="Times New Roman" w:hAnsi="Times New Roman"/>
          <w:sz w:val="28"/>
          <w:szCs w:val="28"/>
          <w:lang w:eastAsia="ru-RU"/>
        </w:rPr>
        <w:t xml:space="preserve">е обеспечение – </w:t>
      </w:r>
      <w:r w:rsidR="00185715">
        <w:rPr>
          <w:rFonts w:ascii="Times New Roman" w:hAnsi="Times New Roman"/>
          <w:sz w:val="28"/>
          <w:szCs w:val="28"/>
          <w:lang w:eastAsia="ru-RU"/>
        </w:rPr>
        <w:t>3</w:t>
      </w:r>
      <w:r w:rsidR="00F42539">
        <w:rPr>
          <w:rFonts w:ascii="Times New Roman" w:hAnsi="Times New Roman"/>
          <w:sz w:val="28"/>
          <w:szCs w:val="28"/>
          <w:lang w:eastAsia="ru-RU"/>
        </w:rPr>
        <w:t xml:space="preserve"> обращения  (в</w:t>
      </w:r>
      <w:r w:rsidR="00185715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CE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8571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A5CE3">
        <w:rPr>
          <w:rFonts w:ascii="Times New Roman" w:hAnsi="Times New Roman"/>
          <w:sz w:val="28"/>
          <w:szCs w:val="28"/>
          <w:lang w:eastAsia="ru-RU"/>
        </w:rPr>
        <w:t xml:space="preserve"> квартале 2016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обращения);</w:t>
      </w:r>
    </w:p>
    <w:p w:rsidR="009B4558" w:rsidRDefault="00B90923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образование - </w:t>
      </w:r>
      <w:r w:rsidRPr="00B90923">
        <w:rPr>
          <w:rFonts w:ascii="Times New Roman" w:hAnsi="Times New Roman"/>
          <w:sz w:val="28"/>
          <w:szCs w:val="28"/>
          <w:lang w:eastAsia="ru-RU"/>
        </w:rPr>
        <w:t>0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обращений (в</w:t>
      </w:r>
      <w:r w:rsidR="00185715">
        <w:rPr>
          <w:rFonts w:ascii="Times New Roman" w:hAnsi="Times New Roman"/>
          <w:sz w:val="28"/>
          <w:szCs w:val="28"/>
          <w:lang w:eastAsia="ru-RU"/>
        </w:rPr>
        <w:t>о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CE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8571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A5CE3">
        <w:rPr>
          <w:rFonts w:ascii="Times New Roman" w:hAnsi="Times New Roman"/>
          <w:sz w:val="28"/>
          <w:szCs w:val="28"/>
          <w:lang w:eastAsia="ru-RU"/>
        </w:rPr>
        <w:t xml:space="preserve"> квартале 2016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 – 0 обращения);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физкул</w:t>
      </w:r>
      <w:r w:rsidR="00764265">
        <w:rPr>
          <w:rFonts w:ascii="Times New Roman" w:hAnsi="Times New Roman"/>
          <w:sz w:val="28"/>
          <w:szCs w:val="28"/>
          <w:lang w:eastAsia="ru-RU"/>
        </w:rPr>
        <w:t>ьтура и туризм – 0 обращений (в</w:t>
      </w:r>
      <w:r w:rsidR="00185715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I</w:t>
      </w:r>
      <w:r w:rsidR="0018571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A5CE3">
        <w:rPr>
          <w:rFonts w:ascii="Times New Roman" w:hAnsi="Times New Roman"/>
          <w:sz w:val="28"/>
          <w:szCs w:val="28"/>
          <w:lang w:eastAsia="ru-RU"/>
        </w:rPr>
        <w:t xml:space="preserve"> квартале 2016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обращение).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«Экономика»: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хозяйственна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я деятельность - </w:t>
      </w:r>
      <w:r w:rsidR="00185715">
        <w:rPr>
          <w:rFonts w:ascii="Times New Roman" w:hAnsi="Times New Roman"/>
          <w:sz w:val="28"/>
          <w:szCs w:val="28"/>
          <w:lang w:eastAsia="ru-RU"/>
        </w:rPr>
        <w:t>2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обращений (в</w:t>
      </w:r>
      <w:r w:rsidR="00185715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I</w:t>
      </w:r>
      <w:r w:rsidR="0018571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A5CE3">
        <w:rPr>
          <w:rFonts w:ascii="Times New Roman" w:hAnsi="Times New Roman"/>
          <w:sz w:val="28"/>
          <w:szCs w:val="28"/>
          <w:lang w:eastAsia="ru-RU"/>
        </w:rPr>
        <w:t xml:space="preserve"> квартале 2016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обращения);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безопасность и охран</w:t>
      </w:r>
      <w:r w:rsidR="00764265">
        <w:rPr>
          <w:rFonts w:ascii="Times New Roman" w:hAnsi="Times New Roman"/>
          <w:sz w:val="28"/>
          <w:szCs w:val="28"/>
          <w:lang w:eastAsia="ru-RU"/>
        </w:rPr>
        <w:t>а правопорядка - 0 обращений (в</w:t>
      </w:r>
      <w:r w:rsidR="00185715">
        <w:rPr>
          <w:rFonts w:ascii="Times New Roman" w:hAnsi="Times New Roman"/>
          <w:sz w:val="28"/>
          <w:szCs w:val="28"/>
          <w:lang w:eastAsia="ru-RU"/>
        </w:rPr>
        <w:t>о</w:t>
      </w:r>
      <w:r w:rsidR="00402E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71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A5CE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A5CE3">
        <w:rPr>
          <w:rFonts w:ascii="Times New Roman" w:hAnsi="Times New Roman"/>
          <w:sz w:val="28"/>
          <w:szCs w:val="28"/>
          <w:lang w:eastAsia="ru-RU"/>
        </w:rPr>
        <w:t xml:space="preserve"> квартале 2016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обеспечение жильем -</w:t>
      </w:r>
      <w:r w:rsidR="00B90923" w:rsidRPr="00B90923">
        <w:rPr>
          <w:rFonts w:ascii="Times New Roman" w:hAnsi="Times New Roman"/>
          <w:sz w:val="28"/>
          <w:szCs w:val="28"/>
          <w:lang w:eastAsia="ru-RU"/>
        </w:rPr>
        <w:t>0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обращения (в</w:t>
      </w:r>
      <w:r w:rsidR="00185715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715"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>I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CE3">
        <w:rPr>
          <w:rFonts w:ascii="Times New Roman" w:hAnsi="Times New Roman"/>
          <w:sz w:val="28"/>
          <w:szCs w:val="28"/>
          <w:lang w:eastAsia="ru-RU"/>
        </w:rPr>
        <w:t>квартале 2016</w:t>
      </w:r>
      <w:r w:rsidR="00B9092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90923" w:rsidRPr="00B90923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9B4558" w:rsidRDefault="00B90923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185715">
        <w:rPr>
          <w:rFonts w:ascii="Times New Roman" w:hAnsi="Times New Roman"/>
          <w:sz w:val="28"/>
          <w:szCs w:val="28"/>
          <w:lang w:eastAsia="ru-RU"/>
        </w:rPr>
        <w:t>9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обращений (в</w:t>
      </w:r>
      <w:r w:rsidR="00185715">
        <w:rPr>
          <w:rFonts w:ascii="Times New Roman" w:hAnsi="Times New Roman"/>
          <w:sz w:val="28"/>
          <w:szCs w:val="28"/>
          <w:lang w:eastAsia="ru-RU"/>
        </w:rPr>
        <w:t>о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 I</w:t>
      </w:r>
      <w:r w:rsidR="0018571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A5CE3">
        <w:rPr>
          <w:rFonts w:ascii="Times New Roman" w:hAnsi="Times New Roman"/>
          <w:sz w:val="28"/>
          <w:szCs w:val="28"/>
          <w:lang w:eastAsia="ru-RU"/>
        </w:rPr>
        <w:t xml:space="preserve"> квартале 2016</w:t>
      </w:r>
      <w:r>
        <w:rPr>
          <w:rFonts w:ascii="Times New Roman" w:hAnsi="Times New Roman"/>
          <w:sz w:val="28"/>
          <w:szCs w:val="28"/>
          <w:lang w:eastAsia="ru-RU"/>
        </w:rPr>
        <w:t xml:space="preserve"> – 1</w:t>
      </w:r>
      <w:r w:rsidR="00185715">
        <w:rPr>
          <w:rFonts w:ascii="Times New Roman" w:hAnsi="Times New Roman"/>
          <w:sz w:val="28"/>
          <w:szCs w:val="28"/>
          <w:lang w:eastAsia="ru-RU"/>
        </w:rPr>
        <w:t>7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r>
        <w:rPr>
          <w:b/>
          <w:noProof/>
          <w:lang w:eastAsia="ru-RU"/>
        </w:rPr>
        <w:drawing>
          <wp:inline distT="0" distB="0" distL="0" distR="0">
            <wp:extent cx="6124575" cy="3061970"/>
            <wp:effectExtent l="0" t="0" r="0" b="508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4558" w:rsidRDefault="009B4558" w:rsidP="00764265">
      <w:pPr>
        <w:spacing w:after="0"/>
        <w:rPr>
          <w:b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9B4558" w:rsidRDefault="009B4558" w:rsidP="0076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</w:t>
      </w:r>
      <w:r w:rsidR="00B90923">
        <w:rPr>
          <w:rFonts w:ascii="Times New Roman" w:hAnsi="Times New Roman"/>
          <w:sz w:val="28"/>
          <w:szCs w:val="28"/>
          <w:lang w:eastAsia="ru-RU"/>
        </w:rPr>
        <w:t xml:space="preserve">подлежащими удовлетворению) – </w:t>
      </w:r>
      <w:r w:rsidR="00F01DC1" w:rsidRPr="00F01DC1">
        <w:rPr>
          <w:rFonts w:ascii="Times New Roman" w:hAnsi="Times New Roman"/>
          <w:sz w:val="28"/>
          <w:szCs w:val="28"/>
          <w:lang w:eastAsia="ru-RU"/>
        </w:rPr>
        <w:t>14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обращений (в</w:t>
      </w:r>
      <w:r w:rsidR="00F01DC1">
        <w:rPr>
          <w:rFonts w:ascii="Times New Roman" w:hAnsi="Times New Roman"/>
          <w:sz w:val="28"/>
          <w:szCs w:val="28"/>
          <w:lang w:eastAsia="ru-RU"/>
        </w:rPr>
        <w:t>о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1DC1"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>I</w:t>
      </w:r>
      <w:r w:rsidR="004A5CE3">
        <w:rPr>
          <w:rFonts w:ascii="Times New Roman" w:hAnsi="Times New Roman"/>
          <w:sz w:val="28"/>
          <w:szCs w:val="28"/>
          <w:lang w:eastAsia="ru-RU"/>
        </w:rPr>
        <w:t xml:space="preserve"> квартале 2016</w:t>
      </w:r>
      <w:r w:rsidR="00B9092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02EF1">
        <w:rPr>
          <w:rFonts w:ascii="Times New Roman" w:hAnsi="Times New Roman"/>
          <w:sz w:val="28"/>
          <w:szCs w:val="28"/>
          <w:lang w:eastAsia="ru-RU"/>
        </w:rPr>
        <w:t>1</w:t>
      </w:r>
      <w:r w:rsidR="00F01DC1" w:rsidRPr="00F01DC1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обращения);</w:t>
      </w:r>
    </w:p>
    <w:p w:rsidR="009B4558" w:rsidRDefault="009B4558" w:rsidP="0076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764265">
        <w:rPr>
          <w:rFonts w:ascii="Times New Roman" w:hAnsi="Times New Roman"/>
          <w:sz w:val="28"/>
          <w:szCs w:val="28"/>
          <w:lang w:eastAsia="ru-RU"/>
        </w:rPr>
        <w:t>0 обращений (в</w:t>
      </w:r>
      <w:r w:rsidR="00F01DC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I</w:t>
      </w:r>
      <w:r w:rsidR="00F01DC1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A5CE3">
        <w:rPr>
          <w:rFonts w:ascii="Times New Roman" w:hAnsi="Times New Roman"/>
          <w:sz w:val="28"/>
          <w:szCs w:val="28"/>
          <w:lang w:eastAsia="ru-RU"/>
        </w:rPr>
        <w:t xml:space="preserve"> квартале 2016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9B4558" w:rsidRDefault="009B4558" w:rsidP="0076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764265">
        <w:rPr>
          <w:rFonts w:ascii="Times New Roman" w:hAnsi="Times New Roman"/>
          <w:sz w:val="28"/>
          <w:szCs w:val="28"/>
          <w:lang w:eastAsia="ru-RU"/>
        </w:rPr>
        <w:t>0 обращений (в</w:t>
      </w:r>
      <w:r w:rsidR="00F01DC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I</w:t>
      </w:r>
      <w:r w:rsidR="00F01DC1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A5CE3">
        <w:rPr>
          <w:rFonts w:ascii="Times New Roman" w:hAnsi="Times New Roman"/>
          <w:sz w:val="28"/>
          <w:szCs w:val="28"/>
          <w:lang w:eastAsia="ru-RU"/>
        </w:rPr>
        <w:t xml:space="preserve"> квартале 2016</w:t>
      </w:r>
      <w:r w:rsidR="00B9092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90923" w:rsidRPr="00B90923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обращений).</w:t>
      </w:r>
    </w:p>
    <w:p w:rsidR="009B4558" w:rsidRDefault="009B4558" w:rsidP="0076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/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924"/>
    <w:rsid w:val="000514A9"/>
    <w:rsid w:val="000A29D2"/>
    <w:rsid w:val="00185715"/>
    <w:rsid w:val="00193672"/>
    <w:rsid w:val="00402EF1"/>
    <w:rsid w:val="004A5CE3"/>
    <w:rsid w:val="004C2989"/>
    <w:rsid w:val="005F5D1C"/>
    <w:rsid w:val="00764265"/>
    <w:rsid w:val="007C1581"/>
    <w:rsid w:val="007F7CB5"/>
    <w:rsid w:val="008B6924"/>
    <w:rsid w:val="008E509B"/>
    <w:rsid w:val="009448CA"/>
    <w:rsid w:val="009B4558"/>
    <w:rsid w:val="00A36265"/>
    <w:rsid w:val="00A36D71"/>
    <w:rsid w:val="00A4247B"/>
    <w:rsid w:val="00AF79B3"/>
    <w:rsid w:val="00B902E3"/>
    <w:rsid w:val="00B90923"/>
    <w:rsid w:val="00F01DC1"/>
    <w:rsid w:val="00F42539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во</a:t>
            </a:r>
            <a:r>
              <a:rPr lang="en-US" sz="900"/>
              <a:t> </a:t>
            </a:r>
            <a:r>
              <a:rPr lang="en-US" sz="900" baseline="0"/>
              <a:t>II </a:t>
            </a:r>
            <a:r>
              <a:rPr lang="ru-RU" sz="900"/>
              <a:t>квартале 2017года</a:t>
            </a:r>
          </a:p>
          <a:p>
            <a:pPr>
              <a:defRPr/>
            </a:pPr>
            <a:r>
              <a:rPr lang="ru-RU" sz="900"/>
              <a:t>в сравнении с </a:t>
            </a:r>
            <a:r>
              <a:rPr lang="ru-RU" sz="900" baseline="0"/>
              <a:t>  </a:t>
            </a:r>
            <a:r>
              <a:rPr lang="en-US" sz="900" baseline="0"/>
              <a:t>I</a:t>
            </a:r>
            <a:r>
              <a:rPr lang="en-US" sz="900"/>
              <a:t>I</a:t>
            </a:r>
            <a:r>
              <a:rPr lang="en-US" sz="900" baseline="0"/>
              <a:t> </a:t>
            </a:r>
            <a:r>
              <a:rPr lang="ru-RU" sz="900"/>
              <a:t> кварталом 2016 года.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137256239850465E-2"/>
          <c:y val="0.20525084008204444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II квартал 2017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0</c:v>
                </c:pt>
                <c:pt idx="2">
                  <c:v>14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II квартал 2016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0</c:v>
                </c:pt>
                <c:pt idx="2">
                  <c:v>17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7305856"/>
        <c:axId val="67307392"/>
        <c:axId val="0"/>
      </c:bar3DChart>
      <c:catAx>
        <c:axId val="67305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7307392"/>
        <c:crossesAt val="0"/>
        <c:auto val="1"/>
        <c:lblAlgn val="ctr"/>
        <c:lblOffset val="100"/>
        <c:noMultiLvlLbl val="0"/>
      </c:catAx>
      <c:valAx>
        <c:axId val="67307392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67305856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20767072803773012"/>
          <c:h val="0.16442438216013486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во </a:t>
            </a:r>
            <a:r>
              <a:rPr lang="en-US" sz="902" baseline="0">
                <a:latin typeface="+mn-lt"/>
                <a:cs typeface="Times New Roman" panose="02020603050405020304" pitchFamily="18" charset="0"/>
              </a:rPr>
              <a:t>II 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квартале 2017 года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в сравнении с  </a:t>
            </a:r>
            <a:r>
              <a:rPr lang="en-US" sz="902" baseline="0">
                <a:latin typeface="+mn-lt"/>
                <a:cs typeface="Times New Roman" panose="02020603050405020304" pitchFamily="18" charset="0"/>
              </a:rPr>
              <a:t>II 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кварталом 2016 года.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II квартал 2017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II квартал 2016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9554560"/>
        <c:axId val="69556096"/>
        <c:axId val="0"/>
      </c:bar3DChart>
      <c:catAx>
        <c:axId val="69554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9556096"/>
        <c:crossesAt val="0"/>
        <c:auto val="1"/>
        <c:lblAlgn val="ctr"/>
        <c:lblOffset val="100"/>
        <c:noMultiLvlLbl val="0"/>
      </c:catAx>
      <c:valAx>
        <c:axId val="6955609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69554560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8059624786864561"/>
          <c:h val="8.2262398070970036E-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 baseline="0"/>
              <a:t>Тематика письменных обращений, поступивших в </a:t>
            </a:r>
          </a:p>
          <a:p>
            <a:pPr>
              <a:defRPr/>
            </a:pPr>
            <a:r>
              <a:rPr lang="ru-RU" sz="901" baseline="0"/>
              <a:t>Администрацию Баклушевского сельсовета</a:t>
            </a:r>
          </a:p>
          <a:p>
            <a:pPr>
              <a:defRPr/>
            </a:pPr>
            <a:r>
              <a:rPr lang="ru-RU" sz="901" baseline="0"/>
              <a:t>  Доволенского района   во </a:t>
            </a:r>
            <a:r>
              <a:rPr lang="en-US" sz="901" baseline="0"/>
              <a:t>II </a:t>
            </a:r>
            <a:r>
              <a:rPr lang="ru-RU" sz="901" baseline="0"/>
              <a:t>квартале 2017года</a:t>
            </a:r>
          </a:p>
          <a:p>
            <a:pPr>
              <a:defRPr/>
            </a:pPr>
            <a:r>
              <a:rPr lang="ru-RU" sz="901" baseline="0"/>
              <a:t>в сравнении с  </a:t>
            </a:r>
            <a:r>
              <a:rPr lang="en-US" sz="901" baseline="0"/>
              <a:t>II</a:t>
            </a:r>
            <a:r>
              <a:rPr lang="ru-RU" sz="901" baseline="0"/>
              <a:t> кварталом 2016 года.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048126566501547E-2"/>
          <c:y val="0.20892829341214247"/>
          <c:w val="0.90445721147941438"/>
          <c:h val="0.5359988334791489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Лист3!$B$1</c:f>
              <c:strCache>
                <c:ptCount val="1"/>
                <c:pt idx="0">
                  <c:v>II квартал 2017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1.671254507820669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216060080878103E-3"/>
                  <c:y val="-2.9163021295795593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Лист3!$C$1</c:f>
              <c:strCache>
                <c:ptCount val="1"/>
                <c:pt idx="0">
                  <c:v>II квартал 2016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554015020219527E-2"/>
                  <c:y val="-3.15952631905263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7359104"/>
        <c:axId val="67360640"/>
        <c:axId val="0"/>
      </c:bar3DChart>
      <c:catAx>
        <c:axId val="67359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67360640"/>
        <c:crossesAt val="0"/>
        <c:auto val="1"/>
        <c:lblAlgn val="ctr"/>
        <c:lblOffset val="100"/>
        <c:noMultiLvlLbl val="0"/>
      </c:catAx>
      <c:valAx>
        <c:axId val="67360640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67359104"/>
        <c:crosses val="autoZero"/>
        <c:crossBetween val="between"/>
        <c:majorUnit val="100"/>
        <c:minorUnit val="5"/>
      </c:valAx>
      <c:spPr>
        <a:noFill/>
        <a:ln w="19064">
          <a:noFill/>
        </a:ln>
      </c:spPr>
    </c:plotArea>
    <c:legend>
      <c:legendPos val="b"/>
      <c:layout>
        <c:manualLayout>
          <c:xMode val="edge"/>
          <c:yMode val="edge"/>
          <c:x val="0.15132278067638213"/>
          <c:y val="0.91278650168728892"/>
          <c:w val="0.7089085640938998"/>
          <c:h val="7.2644619422572165E-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во </a:t>
            </a:r>
            <a:r>
              <a:rPr lang="en-US" sz="901" baseline="0"/>
              <a:t>II </a:t>
            </a:r>
            <a:r>
              <a:rPr lang="ru-RU" sz="901" baseline="0"/>
              <a:t>квартале 2017 года</a:t>
            </a:r>
          </a:p>
          <a:p>
            <a:pPr>
              <a:defRPr/>
            </a:pPr>
            <a:r>
              <a:rPr lang="ru-RU" sz="901" baseline="0"/>
              <a:t>в сравнении с  </a:t>
            </a:r>
            <a:r>
              <a:rPr lang="en-US" sz="901" baseline="0"/>
              <a:t>II </a:t>
            </a:r>
            <a:r>
              <a:rPr lang="ru-RU" sz="901" baseline="0"/>
              <a:t>кварталом 2016 года.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II квартал 2017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14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II квартал 2016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17</c:v>
                </c:pt>
                <c:pt idx="1">
                  <c:v>17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9722496"/>
        <c:axId val="69724032"/>
        <c:axId val="0"/>
      </c:bar3DChart>
      <c:catAx>
        <c:axId val="69722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9724032"/>
        <c:crossesAt val="0"/>
        <c:auto val="1"/>
        <c:lblAlgn val="ctr"/>
        <c:lblOffset val="100"/>
        <c:noMultiLvlLbl val="0"/>
      </c:catAx>
      <c:valAx>
        <c:axId val="69724032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69722496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b="1" i="0" baseline="0">
                <a:effectLst/>
              </a:rPr>
              <a:t>Тематика обращений на личном приеме граждан Администрации Баклушевского сельсовета</a:t>
            </a:r>
          </a:p>
          <a:p>
            <a:pPr>
              <a:defRPr/>
            </a:pPr>
            <a:r>
              <a:rPr lang="ru-RU" sz="1200" b="1" i="0" baseline="0">
                <a:effectLst/>
              </a:rPr>
              <a:t>  Доволенского  района  во </a:t>
            </a:r>
            <a:r>
              <a:rPr lang="en-US" sz="1200" b="1" i="0" baseline="0">
                <a:effectLst/>
              </a:rPr>
              <a:t>II </a:t>
            </a:r>
            <a:r>
              <a:rPr lang="ru-RU" sz="1200" b="1" i="0" baseline="0">
                <a:effectLst/>
              </a:rPr>
              <a:t>квартале 2017 года</a:t>
            </a:r>
            <a:endParaRPr lang="ru-RU" sz="1200">
              <a:effectLst/>
            </a:endParaRPr>
          </a:p>
          <a:p>
            <a:pPr>
              <a:defRPr/>
            </a:pPr>
            <a:r>
              <a:rPr lang="ru-RU" sz="1200" b="1" i="0" baseline="0">
                <a:effectLst/>
              </a:rPr>
              <a:t>в сравнении  </a:t>
            </a:r>
            <a:r>
              <a:rPr lang="en-US" sz="1200" b="1" i="0" baseline="0">
                <a:effectLst/>
              </a:rPr>
              <a:t>II </a:t>
            </a:r>
            <a:r>
              <a:rPr lang="ru-RU" sz="1200" b="1" i="0" baseline="0">
                <a:effectLst/>
              </a:rPr>
              <a:t>кварталом 2016 года.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15813973253343336"/>
          <c:y val="2.0997375328083996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048126566501547E-2"/>
          <c:y val="0.368287502523723"/>
          <c:w val="0.90445721147941438"/>
          <c:h val="0.39429614375126187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Лист4!$B$1</c:f>
              <c:strCache>
                <c:ptCount val="1"/>
                <c:pt idx="0">
                  <c:v>II квартал 2017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57E-2"/>
                  <c:y val="1.670098929942202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9324090121316339E-3"/>
                  <c:y val="4.10256410256410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Лист4!$B$2:$B$6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  <c:pt idx="4">
                  <c:v>9</c:v>
                </c:pt>
              </c:numCache>
            </c:numRef>
          </c:val>
        </c:ser>
        <c:ser>
          <c:idx val="2"/>
          <c:order val="1"/>
          <c:tx>
            <c:strRef>
              <c:f>Лист4!$C$1</c:f>
              <c:strCache>
                <c:ptCount val="1"/>
                <c:pt idx="0">
                  <c:v>II квартал 2016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7.26250757116906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8.20512820512820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331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Лист4!$C$2:$C$6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7358080"/>
        <c:axId val="69395584"/>
        <c:axId val="0"/>
      </c:bar3DChart>
      <c:catAx>
        <c:axId val="67358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69395584"/>
        <c:crossesAt val="0"/>
        <c:auto val="1"/>
        <c:lblAlgn val="ctr"/>
        <c:lblOffset val="100"/>
        <c:noMultiLvlLbl val="0"/>
      </c:catAx>
      <c:valAx>
        <c:axId val="69395584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67358080"/>
        <c:crosses val="autoZero"/>
        <c:crossBetween val="between"/>
        <c:majorUnit val="50"/>
        <c:minorUnit val="5"/>
      </c:valAx>
      <c:spPr>
        <a:noFill/>
        <a:ln w="25390">
          <a:noFill/>
        </a:ln>
      </c:spPr>
    </c:plotArea>
    <c:legend>
      <c:legendPos val="b"/>
      <c:layout>
        <c:manualLayout>
          <c:xMode val="edge"/>
          <c:yMode val="edge"/>
          <c:x val="0.15825505145190188"/>
          <c:y val="0.92171558100691942"/>
          <c:w val="0.68811148606424188"/>
          <c:h val="7.8284418993080362E-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Баклуши</cp:lastModifiedBy>
  <cp:revision>21</cp:revision>
  <dcterms:created xsi:type="dcterms:W3CDTF">2016-10-05T08:13:00Z</dcterms:created>
  <dcterms:modified xsi:type="dcterms:W3CDTF">2017-07-05T08:29:00Z</dcterms:modified>
</cp:coreProperties>
</file>