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07" w:rsidRPr="0054144F" w:rsidRDefault="00656907" w:rsidP="00656907">
      <w:pPr>
        <w:jc w:val="center"/>
        <w:rPr>
          <w:sz w:val="28"/>
          <w:szCs w:val="28"/>
        </w:rPr>
      </w:pPr>
      <w:r w:rsidRPr="0054144F">
        <w:rPr>
          <w:sz w:val="28"/>
          <w:szCs w:val="28"/>
        </w:rPr>
        <w:t>Совет депутатов</w:t>
      </w:r>
    </w:p>
    <w:p w:rsidR="00656907" w:rsidRPr="0054144F" w:rsidRDefault="00656907" w:rsidP="00656907">
      <w:pPr>
        <w:jc w:val="center"/>
        <w:rPr>
          <w:sz w:val="28"/>
          <w:szCs w:val="28"/>
        </w:rPr>
      </w:pPr>
      <w:r w:rsidRPr="0054144F">
        <w:rPr>
          <w:sz w:val="28"/>
          <w:szCs w:val="28"/>
        </w:rPr>
        <w:t>Баклушевского сельсовета</w:t>
      </w:r>
    </w:p>
    <w:p w:rsidR="00656907" w:rsidRPr="0054144F" w:rsidRDefault="00656907" w:rsidP="00656907">
      <w:pPr>
        <w:jc w:val="center"/>
        <w:rPr>
          <w:sz w:val="28"/>
          <w:szCs w:val="28"/>
        </w:rPr>
      </w:pPr>
      <w:r w:rsidRPr="0054144F">
        <w:rPr>
          <w:sz w:val="28"/>
          <w:szCs w:val="28"/>
        </w:rPr>
        <w:t>Доволенского района Новосибирской области</w:t>
      </w:r>
    </w:p>
    <w:p w:rsidR="00656907" w:rsidRPr="0054144F" w:rsidRDefault="00656907" w:rsidP="00656907">
      <w:pPr>
        <w:jc w:val="both"/>
        <w:rPr>
          <w:sz w:val="28"/>
          <w:szCs w:val="28"/>
        </w:rPr>
      </w:pPr>
    </w:p>
    <w:p w:rsidR="00656907" w:rsidRPr="0054144F" w:rsidRDefault="00656907" w:rsidP="00656907">
      <w:pPr>
        <w:jc w:val="center"/>
        <w:rPr>
          <w:sz w:val="28"/>
          <w:szCs w:val="28"/>
        </w:rPr>
      </w:pPr>
      <w:r w:rsidRPr="0054144F">
        <w:rPr>
          <w:sz w:val="28"/>
          <w:szCs w:val="28"/>
        </w:rPr>
        <w:t xml:space="preserve">РЕШЕНИЕ </w:t>
      </w:r>
    </w:p>
    <w:p w:rsidR="00656907" w:rsidRPr="0054144F" w:rsidRDefault="00656907" w:rsidP="00656907">
      <w:pPr>
        <w:jc w:val="center"/>
        <w:rPr>
          <w:sz w:val="28"/>
          <w:szCs w:val="28"/>
        </w:rPr>
      </w:pPr>
      <w:r w:rsidRPr="0054144F">
        <w:rPr>
          <w:sz w:val="28"/>
          <w:szCs w:val="28"/>
        </w:rPr>
        <w:t>Двадцать четвертой сессии пятого созыва</w:t>
      </w:r>
    </w:p>
    <w:p w:rsidR="00656907" w:rsidRPr="0054144F" w:rsidRDefault="00656907" w:rsidP="00656907">
      <w:pPr>
        <w:jc w:val="both"/>
        <w:rPr>
          <w:sz w:val="28"/>
          <w:szCs w:val="28"/>
        </w:rPr>
      </w:pPr>
    </w:p>
    <w:p w:rsidR="00656907" w:rsidRPr="0054144F" w:rsidRDefault="00656907" w:rsidP="00656907">
      <w:pPr>
        <w:jc w:val="both"/>
        <w:rPr>
          <w:color w:val="FF0000"/>
          <w:sz w:val="28"/>
          <w:szCs w:val="28"/>
        </w:rPr>
      </w:pPr>
      <w:r w:rsidRPr="0054144F">
        <w:rPr>
          <w:sz w:val="28"/>
          <w:szCs w:val="28"/>
        </w:rPr>
        <w:t xml:space="preserve">от 27.04.2018 г.                                                                                             № </w:t>
      </w:r>
      <w:r>
        <w:rPr>
          <w:sz w:val="28"/>
          <w:szCs w:val="28"/>
        </w:rPr>
        <w:t>89</w:t>
      </w:r>
    </w:p>
    <w:p w:rsidR="00656907" w:rsidRDefault="00656907" w:rsidP="00656907">
      <w:pPr>
        <w:jc w:val="center"/>
        <w:rPr>
          <w:sz w:val="28"/>
          <w:szCs w:val="28"/>
        </w:rPr>
      </w:pPr>
      <w:r w:rsidRPr="0054144F">
        <w:rPr>
          <w:sz w:val="28"/>
          <w:szCs w:val="28"/>
        </w:rPr>
        <w:t>с. Баклуши</w:t>
      </w:r>
    </w:p>
    <w:p w:rsidR="00656907" w:rsidRPr="0054144F" w:rsidRDefault="00656907" w:rsidP="00656907">
      <w:pPr>
        <w:jc w:val="center"/>
        <w:rPr>
          <w:sz w:val="28"/>
          <w:szCs w:val="28"/>
        </w:rPr>
      </w:pPr>
    </w:p>
    <w:p w:rsidR="00656907" w:rsidRDefault="00656907" w:rsidP="00656907">
      <w:pPr>
        <w:autoSpaceDE w:val="0"/>
        <w:autoSpaceDN w:val="0"/>
        <w:adjustRightInd w:val="0"/>
        <w:jc w:val="center"/>
        <w:rPr>
          <w:sz w:val="28"/>
          <w:szCs w:val="28"/>
        </w:rPr>
      </w:pPr>
      <w:r w:rsidRPr="0054144F">
        <w:rPr>
          <w:sz w:val="28"/>
          <w:szCs w:val="28"/>
        </w:rPr>
        <w:t>Об утверждении Правил благоустройства</w:t>
      </w:r>
      <w:r>
        <w:rPr>
          <w:sz w:val="28"/>
          <w:szCs w:val="28"/>
        </w:rPr>
        <w:t xml:space="preserve">, </w:t>
      </w:r>
      <w:r w:rsidRPr="0054144F">
        <w:rPr>
          <w:sz w:val="28"/>
          <w:szCs w:val="28"/>
        </w:rPr>
        <w:t xml:space="preserve">обеспечения чистоты и порядка на территории </w:t>
      </w:r>
      <w:r>
        <w:rPr>
          <w:sz w:val="28"/>
          <w:szCs w:val="28"/>
        </w:rPr>
        <w:t>Баклушевского</w:t>
      </w:r>
      <w:r w:rsidRPr="0054144F">
        <w:rPr>
          <w:sz w:val="28"/>
          <w:szCs w:val="28"/>
        </w:rPr>
        <w:t xml:space="preserve"> сельского </w:t>
      </w:r>
      <w:r>
        <w:rPr>
          <w:sz w:val="28"/>
          <w:szCs w:val="28"/>
        </w:rPr>
        <w:t xml:space="preserve">Доволенского района </w:t>
      </w:r>
    </w:p>
    <w:p w:rsidR="00656907" w:rsidRDefault="00656907" w:rsidP="00656907">
      <w:pPr>
        <w:autoSpaceDE w:val="0"/>
        <w:autoSpaceDN w:val="0"/>
        <w:adjustRightInd w:val="0"/>
        <w:jc w:val="center"/>
        <w:rPr>
          <w:sz w:val="28"/>
          <w:szCs w:val="28"/>
        </w:rPr>
      </w:pPr>
      <w:r>
        <w:rPr>
          <w:sz w:val="28"/>
          <w:szCs w:val="28"/>
        </w:rPr>
        <w:t>Новосибирской области</w:t>
      </w:r>
    </w:p>
    <w:p w:rsidR="00656907" w:rsidRPr="0054144F" w:rsidRDefault="00656907" w:rsidP="00656907">
      <w:pPr>
        <w:autoSpaceDE w:val="0"/>
        <w:autoSpaceDN w:val="0"/>
        <w:adjustRightInd w:val="0"/>
        <w:jc w:val="center"/>
        <w:rPr>
          <w:sz w:val="28"/>
          <w:szCs w:val="28"/>
        </w:rPr>
      </w:pPr>
    </w:p>
    <w:p w:rsidR="00656907" w:rsidRDefault="00656907" w:rsidP="00656907">
      <w:pPr>
        <w:autoSpaceDE w:val="0"/>
        <w:autoSpaceDN w:val="0"/>
        <w:adjustRightInd w:val="0"/>
        <w:jc w:val="both"/>
        <w:rPr>
          <w:sz w:val="28"/>
          <w:szCs w:val="28"/>
        </w:rPr>
      </w:pPr>
      <w:r>
        <w:rPr>
          <w:sz w:val="28"/>
          <w:szCs w:val="28"/>
        </w:rPr>
        <w:t xml:space="preserve">          </w:t>
      </w:r>
      <w:r w:rsidRPr="0030729D">
        <w:rPr>
          <w:sz w:val="28"/>
          <w:szCs w:val="28"/>
        </w:rP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Pr>
          <w:sz w:val="28"/>
          <w:szCs w:val="28"/>
        </w:rPr>
        <w:t>муниципального образования</w:t>
      </w:r>
      <w:r w:rsidRPr="0030729D">
        <w:rPr>
          <w:sz w:val="28"/>
          <w:szCs w:val="28"/>
        </w:rPr>
        <w:t>, в соответствии с Фед</w:t>
      </w:r>
      <w:r>
        <w:rPr>
          <w:sz w:val="28"/>
          <w:szCs w:val="28"/>
        </w:rPr>
        <w:t>еральным законом от 06.10.2003 №</w:t>
      </w:r>
      <w:r w:rsidRPr="0030729D">
        <w:rPr>
          <w:sz w:val="28"/>
          <w:szCs w:val="28"/>
        </w:rPr>
        <w:t xml:space="preserve"> 131-ФЗ "Об общих принципах организации местного самоупра</w:t>
      </w:r>
      <w:r>
        <w:rPr>
          <w:sz w:val="28"/>
          <w:szCs w:val="28"/>
        </w:rPr>
        <w:t xml:space="preserve">вления в Российской Федерации", </w:t>
      </w:r>
      <w:r w:rsidRPr="00E55B2F">
        <w:rPr>
          <w:sz w:val="28"/>
          <w:szCs w:val="28"/>
        </w:rPr>
        <w:t xml:space="preserve">руководствуясь Уставом </w:t>
      </w:r>
      <w:r>
        <w:rPr>
          <w:sz w:val="28"/>
          <w:szCs w:val="28"/>
        </w:rPr>
        <w:t>Баклушевского сельсовета Доволенского района Новосибирской области</w:t>
      </w:r>
      <w:r w:rsidRPr="00E55B2F">
        <w:rPr>
          <w:sz w:val="28"/>
          <w:szCs w:val="28"/>
        </w:rPr>
        <w:t xml:space="preserve">, Совет депутатов </w:t>
      </w:r>
      <w:r>
        <w:rPr>
          <w:sz w:val="28"/>
          <w:szCs w:val="28"/>
        </w:rPr>
        <w:t>Баклушевского сельсовета</w:t>
      </w:r>
      <w:r w:rsidRPr="00E55B2F">
        <w:rPr>
          <w:sz w:val="28"/>
          <w:szCs w:val="28"/>
        </w:rPr>
        <w:t xml:space="preserve">, РЕШИЛ: </w:t>
      </w:r>
    </w:p>
    <w:p w:rsidR="00656907" w:rsidRPr="00E55B2F" w:rsidRDefault="00656907" w:rsidP="00656907">
      <w:pPr>
        <w:autoSpaceDE w:val="0"/>
        <w:autoSpaceDN w:val="0"/>
        <w:adjustRightInd w:val="0"/>
        <w:jc w:val="both"/>
        <w:rPr>
          <w:sz w:val="28"/>
          <w:szCs w:val="28"/>
        </w:rPr>
      </w:pPr>
      <w:r>
        <w:rPr>
          <w:sz w:val="28"/>
          <w:szCs w:val="28"/>
        </w:rPr>
        <w:t xml:space="preserve">          </w:t>
      </w:r>
      <w:r w:rsidRPr="00E55B2F">
        <w:rPr>
          <w:sz w:val="28"/>
          <w:szCs w:val="28"/>
        </w:rPr>
        <w:t xml:space="preserve">1.Утвердить Правила благоустройства, обеспечения чистоты и порядка на территории </w:t>
      </w:r>
      <w:r>
        <w:rPr>
          <w:sz w:val="28"/>
          <w:szCs w:val="28"/>
        </w:rPr>
        <w:t>муниципального образования Баклушевского сельсовета Доволенского района Новосибирской области (правила прилагаются)</w:t>
      </w:r>
      <w:r w:rsidRPr="00E55B2F">
        <w:rPr>
          <w:sz w:val="28"/>
          <w:szCs w:val="28"/>
        </w:rPr>
        <w:t>.</w:t>
      </w:r>
    </w:p>
    <w:p w:rsidR="00656907" w:rsidRPr="00E55B2F" w:rsidRDefault="00656907" w:rsidP="00656907">
      <w:pPr>
        <w:autoSpaceDE w:val="0"/>
        <w:autoSpaceDN w:val="0"/>
        <w:adjustRightInd w:val="0"/>
        <w:jc w:val="both"/>
        <w:rPr>
          <w:sz w:val="28"/>
          <w:szCs w:val="28"/>
        </w:rPr>
      </w:pPr>
      <w:r>
        <w:rPr>
          <w:sz w:val="28"/>
          <w:szCs w:val="28"/>
        </w:rPr>
        <w:t xml:space="preserve">          2</w:t>
      </w:r>
      <w:r w:rsidRPr="00E55B2F">
        <w:rPr>
          <w:sz w:val="28"/>
          <w:szCs w:val="28"/>
        </w:rPr>
        <w:t xml:space="preserve">. Настоящее решение опубликовать в </w:t>
      </w:r>
      <w:r>
        <w:rPr>
          <w:sz w:val="28"/>
          <w:szCs w:val="28"/>
        </w:rPr>
        <w:t xml:space="preserve">периодическом печатном издании </w:t>
      </w:r>
      <w:r w:rsidRPr="00E55B2F">
        <w:rPr>
          <w:sz w:val="28"/>
          <w:szCs w:val="28"/>
        </w:rPr>
        <w:t xml:space="preserve"> «</w:t>
      </w:r>
      <w:r>
        <w:rPr>
          <w:sz w:val="28"/>
          <w:szCs w:val="28"/>
        </w:rPr>
        <w:t>Баклушевский вестник»</w:t>
      </w:r>
      <w:r w:rsidRPr="00E55B2F">
        <w:rPr>
          <w:sz w:val="28"/>
          <w:szCs w:val="28"/>
        </w:rPr>
        <w:t xml:space="preserve"> и разместить на </w:t>
      </w:r>
      <w:r>
        <w:rPr>
          <w:sz w:val="28"/>
          <w:szCs w:val="28"/>
        </w:rPr>
        <w:t>официальном сайте А</w:t>
      </w:r>
      <w:r w:rsidRPr="00E55B2F">
        <w:rPr>
          <w:sz w:val="28"/>
          <w:szCs w:val="28"/>
        </w:rPr>
        <w:t xml:space="preserve">дминистрации </w:t>
      </w:r>
      <w:r>
        <w:rPr>
          <w:sz w:val="28"/>
          <w:szCs w:val="28"/>
        </w:rPr>
        <w:t>Баклушевского сельсовета.</w:t>
      </w:r>
    </w:p>
    <w:p w:rsidR="00656907" w:rsidRPr="00E55B2F" w:rsidRDefault="00656907" w:rsidP="00656907">
      <w:pPr>
        <w:autoSpaceDE w:val="0"/>
        <w:autoSpaceDN w:val="0"/>
        <w:adjustRightInd w:val="0"/>
        <w:jc w:val="both"/>
        <w:rPr>
          <w:sz w:val="28"/>
          <w:szCs w:val="28"/>
        </w:rPr>
      </w:pPr>
      <w:r>
        <w:rPr>
          <w:sz w:val="28"/>
          <w:szCs w:val="28"/>
        </w:rPr>
        <w:t xml:space="preserve">           3</w:t>
      </w:r>
      <w:r w:rsidRPr="00E55B2F">
        <w:rPr>
          <w:sz w:val="28"/>
          <w:szCs w:val="28"/>
        </w:rPr>
        <w:t>. Настоящее решение вступает в силу со дня официального опубликования.</w:t>
      </w:r>
    </w:p>
    <w:p w:rsidR="00656907" w:rsidRDefault="00656907" w:rsidP="00656907">
      <w:pPr>
        <w:autoSpaceDE w:val="0"/>
        <w:autoSpaceDN w:val="0"/>
        <w:adjustRightInd w:val="0"/>
        <w:jc w:val="both"/>
        <w:rPr>
          <w:sz w:val="28"/>
          <w:szCs w:val="28"/>
        </w:rPr>
      </w:pPr>
      <w:r w:rsidRPr="00E55B2F">
        <w:rPr>
          <w:sz w:val="28"/>
          <w:szCs w:val="28"/>
        </w:rPr>
        <w:t xml:space="preserve"> </w:t>
      </w:r>
    </w:p>
    <w:p w:rsidR="00656907" w:rsidRPr="0030729D" w:rsidRDefault="00656907" w:rsidP="00656907">
      <w:pPr>
        <w:jc w:val="both"/>
        <w:rPr>
          <w:sz w:val="28"/>
          <w:szCs w:val="28"/>
          <w:shd w:val="clear" w:color="auto" w:fill="FFFFFF"/>
        </w:rPr>
      </w:pPr>
      <w:r w:rsidRPr="0030729D">
        <w:rPr>
          <w:sz w:val="28"/>
          <w:szCs w:val="28"/>
          <w:shd w:val="clear" w:color="auto" w:fill="FFFFFF"/>
        </w:rPr>
        <w:t>Глава Баклушевского сельсовета</w:t>
      </w:r>
    </w:p>
    <w:p w:rsidR="00656907" w:rsidRPr="0030729D" w:rsidRDefault="00656907" w:rsidP="00656907">
      <w:pPr>
        <w:rPr>
          <w:sz w:val="28"/>
          <w:szCs w:val="28"/>
          <w:shd w:val="clear" w:color="auto" w:fill="FFFFFF"/>
        </w:rPr>
      </w:pPr>
      <w:r w:rsidRPr="0030729D">
        <w:rPr>
          <w:sz w:val="28"/>
          <w:szCs w:val="28"/>
          <w:shd w:val="clear" w:color="auto" w:fill="FFFFFF"/>
        </w:rPr>
        <w:t xml:space="preserve">Доволенского района </w:t>
      </w:r>
    </w:p>
    <w:p w:rsidR="00656907" w:rsidRPr="0030729D" w:rsidRDefault="00656907" w:rsidP="00656907">
      <w:pPr>
        <w:rPr>
          <w:sz w:val="28"/>
          <w:szCs w:val="28"/>
          <w:shd w:val="clear" w:color="auto" w:fill="FFFFFF"/>
        </w:rPr>
      </w:pPr>
      <w:r w:rsidRPr="0030729D">
        <w:rPr>
          <w:sz w:val="28"/>
          <w:szCs w:val="28"/>
          <w:shd w:val="clear" w:color="auto" w:fill="FFFFFF"/>
        </w:rPr>
        <w:t>Новосибирской области                                                                   А.Н. Федорец</w:t>
      </w:r>
    </w:p>
    <w:p w:rsidR="00656907" w:rsidRPr="0030729D" w:rsidRDefault="00656907" w:rsidP="00656907"/>
    <w:p w:rsidR="00656907" w:rsidRPr="0030729D" w:rsidRDefault="00656907" w:rsidP="00656907">
      <w:pPr>
        <w:jc w:val="both"/>
        <w:rPr>
          <w:sz w:val="28"/>
          <w:szCs w:val="28"/>
        </w:rPr>
      </w:pPr>
      <w:r w:rsidRPr="0030729D">
        <w:rPr>
          <w:sz w:val="28"/>
          <w:szCs w:val="28"/>
        </w:rPr>
        <w:t>Председатель Совета депутатов</w:t>
      </w:r>
    </w:p>
    <w:p w:rsidR="00656907" w:rsidRPr="0030729D" w:rsidRDefault="00656907" w:rsidP="00656907">
      <w:pPr>
        <w:jc w:val="both"/>
        <w:rPr>
          <w:sz w:val="28"/>
          <w:szCs w:val="28"/>
        </w:rPr>
      </w:pPr>
      <w:r w:rsidRPr="0030729D">
        <w:rPr>
          <w:sz w:val="28"/>
          <w:szCs w:val="28"/>
        </w:rPr>
        <w:t>Баклушевского сельсовета</w:t>
      </w:r>
    </w:p>
    <w:p w:rsidR="00656907" w:rsidRPr="0030729D" w:rsidRDefault="00656907" w:rsidP="00656907">
      <w:pPr>
        <w:jc w:val="both"/>
        <w:rPr>
          <w:sz w:val="28"/>
          <w:szCs w:val="28"/>
        </w:rPr>
      </w:pPr>
      <w:r w:rsidRPr="0030729D">
        <w:rPr>
          <w:sz w:val="28"/>
          <w:szCs w:val="28"/>
        </w:rPr>
        <w:t xml:space="preserve">Доволенского района </w:t>
      </w:r>
    </w:p>
    <w:p w:rsidR="00656907" w:rsidRPr="00174C8E" w:rsidRDefault="00656907" w:rsidP="00656907">
      <w:r w:rsidRPr="0030729D">
        <w:rPr>
          <w:sz w:val="28"/>
          <w:szCs w:val="28"/>
        </w:rPr>
        <w:t>Новосибирской области                                                                    Н.И. Певне</w:t>
      </w:r>
      <w:r>
        <w:rPr>
          <w:sz w:val="28"/>
          <w:szCs w:val="28"/>
        </w:rPr>
        <w:t>ва</w:t>
      </w:r>
    </w:p>
    <w:p w:rsidR="00656907" w:rsidRDefault="00656907" w:rsidP="00656907">
      <w:pPr>
        <w:autoSpaceDE w:val="0"/>
        <w:autoSpaceDN w:val="0"/>
        <w:adjustRightInd w:val="0"/>
        <w:rPr>
          <w:rFonts w:ascii="Verdana" w:hAnsi="Verdana"/>
          <w:color w:val="000000"/>
          <w:sz w:val="17"/>
          <w:szCs w:val="17"/>
          <w:shd w:val="clear" w:color="auto" w:fill="FFFFFF"/>
        </w:rPr>
      </w:pPr>
    </w:p>
    <w:p w:rsidR="00656907" w:rsidRDefault="00656907" w:rsidP="00656907">
      <w:pPr>
        <w:jc w:val="right"/>
        <w:rPr>
          <w:b/>
          <w:sz w:val="28"/>
          <w:szCs w:val="28"/>
        </w:rPr>
      </w:pPr>
    </w:p>
    <w:p w:rsidR="00656907" w:rsidRDefault="00656907" w:rsidP="00656907">
      <w:pPr>
        <w:jc w:val="right"/>
        <w:rPr>
          <w:b/>
          <w:sz w:val="28"/>
          <w:szCs w:val="28"/>
        </w:rPr>
      </w:pPr>
    </w:p>
    <w:p w:rsidR="00656907" w:rsidRDefault="00656907" w:rsidP="00656907">
      <w:pPr>
        <w:jc w:val="right"/>
        <w:rPr>
          <w:b/>
          <w:sz w:val="28"/>
          <w:szCs w:val="28"/>
        </w:rPr>
      </w:pPr>
    </w:p>
    <w:p w:rsidR="00656907" w:rsidRDefault="00656907" w:rsidP="00656907">
      <w:pPr>
        <w:jc w:val="right"/>
        <w:rPr>
          <w:b/>
          <w:sz w:val="28"/>
          <w:szCs w:val="28"/>
        </w:rPr>
      </w:pPr>
    </w:p>
    <w:p w:rsidR="00656907" w:rsidRDefault="00656907" w:rsidP="00656907">
      <w:pPr>
        <w:jc w:val="right"/>
        <w:rPr>
          <w:b/>
          <w:sz w:val="28"/>
          <w:szCs w:val="28"/>
        </w:rPr>
      </w:pPr>
    </w:p>
    <w:p w:rsidR="00656907" w:rsidRPr="005B2D87" w:rsidRDefault="00656907" w:rsidP="00656907">
      <w:pPr>
        <w:jc w:val="right"/>
        <w:rPr>
          <w:b/>
          <w:sz w:val="28"/>
          <w:szCs w:val="28"/>
        </w:rPr>
      </w:pPr>
      <w:r w:rsidRPr="005B2D87">
        <w:rPr>
          <w:b/>
          <w:sz w:val="28"/>
          <w:szCs w:val="28"/>
        </w:rPr>
        <w:t>Утверждено</w:t>
      </w:r>
    </w:p>
    <w:p w:rsidR="00656907" w:rsidRPr="005B2D87" w:rsidRDefault="00656907" w:rsidP="00656907">
      <w:pPr>
        <w:jc w:val="right"/>
        <w:rPr>
          <w:sz w:val="28"/>
          <w:szCs w:val="28"/>
        </w:rPr>
      </w:pPr>
      <w:r w:rsidRPr="005B2D87">
        <w:rPr>
          <w:sz w:val="28"/>
          <w:szCs w:val="28"/>
        </w:rPr>
        <w:lastRenderedPageBreak/>
        <w:t>решением 24-ой сессии пятого созыва</w:t>
      </w:r>
    </w:p>
    <w:p w:rsidR="00656907" w:rsidRPr="005B2D87" w:rsidRDefault="00656907" w:rsidP="00656907">
      <w:pPr>
        <w:jc w:val="right"/>
        <w:rPr>
          <w:sz w:val="28"/>
          <w:szCs w:val="28"/>
        </w:rPr>
      </w:pPr>
      <w:r w:rsidRPr="005B2D87">
        <w:rPr>
          <w:sz w:val="28"/>
          <w:szCs w:val="28"/>
        </w:rPr>
        <w:t>Совета депутатов Баклушевского сельсовета</w:t>
      </w:r>
    </w:p>
    <w:p w:rsidR="00656907" w:rsidRPr="005B2D87" w:rsidRDefault="00656907" w:rsidP="00656907">
      <w:pPr>
        <w:jc w:val="right"/>
        <w:rPr>
          <w:sz w:val="28"/>
          <w:szCs w:val="28"/>
        </w:rPr>
      </w:pPr>
      <w:r>
        <w:rPr>
          <w:sz w:val="28"/>
          <w:szCs w:val="28"/>
        </w:rPr>
        <w:t xml:space="preserve">№ 89 </w:t>
      </w:r>
      <w:r w:rsidRPr="005B2D87">
        <w:rPr>
          <w:sz w:val="28"/>
          <w:szCs w:val="28"/>
        </w:rPr>
        <w:t>от 27.04.2018</w:t>
      </w:r>
    </w:p>
    <w:p w:rsidR="00656907" w:rsidRDefault="00656907" w:rsidP="00656907">
      <w:pPr>
        <w:jc w:val="center"/>
        <w:rPr>
          <w:b/>
          <w:bCs/>
          <w:sz w:val="28"/>
          <w:szCs w:val="28"/>
        </w:rPr>
      </w:pPr>
    </w:p>
    <w:p w:rsidR="00656907" w:rsidRPr="005B2D87" w:rsidRDefault="00656907" w:rsidP="00656907">
      <w:pPr>
        <w:jc w:val="center"/>
        <w:rPr>
          <w:b/>
          <w:bCs/>
          <w:sz w:val="28"/>
          <w:szCs w:val="28"/>
        </w:rPr>
      </w:pPr>
      <w:r w:rsidRPr="005B2D87">
        <w:rPr>
          <w:b/>
          <w:bCs/>
          <w:sz w:val="28"/>
          <w:szCs w:val="28"/>
        </w:rPr>
        <w:t>ПРАВИЛА</w:t>
      </w:r>
    </w:p>
    <w:p w:rsidR="00656907" w:rsidRDefault="00656907" w:rsidP="00656907">
      <w:pPr>
        <w:jc w:val="center"/>
        <w:rPr>
          <w:b/>
          <w:bCs/>
          <w:sz w:val="28"/>
          <w:szCs w:val="28"/>
        </w:rPr>
      </w:pPr>
      <w:r w:rsidRPr="005B2D87">
        <w:rPr>
          <w:b/>
          <w:bCs/>
          <w:color w:val="FF0000"/>
          <w:sz w:val="28"/>
          <w:szCs w:val="28"/>
        </w:rPr>
        <w:t xml:space="preserve"> </w:t>
      </w:r>
      <w:r w:rsidRPr="005B2D87">
        <w:rPr>
          <w:b/>
          <w:bCs/>
          <w:sz w:val="28"/>
          <w:szCs w:val="28"/>
        </w:rPr>
        <w:t>БЛАГОУСТРОЙСТВА, ОБЕСПЕЧЕНИЕ СИСТОТЫ И ПОРЯДКА НА  ТЕРРИТОРИИ БАКЛУШЕВСКОГО СЕЛЬСОВЕТА</w:t>
      </w:r>
    </w:p>
    <w:p w:rsidR="00656907" w:rsidRPr="005B2D87" w:rsidRDefault="00656907" w:rsidP="00656907">
      <w:pPr>
        <w:jc w:val="center"/>
        <w:rPr>
          <w:b/>
          <w:bCs/>
          <w:sz w:val="28"/>
          <w:szCs w:val="28"/>
        </w:rPr>
      </w:pPr>
      <w:r w:rsidRPr="005B2D87">
        <w:rPr>
          <w:b/>
          <w:bCs/>
          <w:sz w:val="28"/>
          <w:szCs w:val="28"/>
        </w:rPr>
        <w:t xml:space="preserve"> ДОВОЛЕНСКОГО РАЙОНА НОВОСИБИРСКОЙ ОБЛАСТИ</w:t>
      </w:r>
    </w:p>
    <w:p w:rsidR="00656907" w:rsidRPr="005B2D87" w:rsidRDefault="00656907" w:rsidP="00656907">
      <w:pPr>
        <w:spacing w:before="120" w:after="120"/>
        <w:jc w:val="center"/>
        <w:rPr>
          <w:b/>
          <w:sz w:val="28"/>
          <w:szCs w:val="28"/>
        </w:rPr>
      </w:pPr>
      <w:r w:rsidRPr="005B2D87">
        <w:rPr>
          <w:b/>
          <w:sz w:val="28"/>
          <w:szCs w:val="28"/>
        </w:rPr>
        <w:t>1. Общие положения</w:t>
      </w:r>
    </w:p>
    <w:p w:rsidR="00656907" w:rsidRPr="005B2D87" w:rsidRDefault="00656907" w:rsidP="00656907">
      <w:pPr>
        <w:ind w:firstLine="720"/>
        <w:jc w:val="both"/>
        <w:rPr>
          <w:sz w:val="28"/>
          <w:szCs w:val="28"/>
        </w:rPr>
      </w:pPr>
      <w:r w:rsidRPr="005B2D87">
        <w:rPr>
          <w:sz w:val="28"/>
          <w:szCs w:val="28"/>
        </w:rPr>
        <w:t xml:space="preserve">1.1. Настоящие Правила благоустройства и санитарного содержания </w:t>
      </w:r>
      <w:r>
        <w:rPr>
          <w:sz w:val="28"/>
          <w:szCs w:val="28"/>
        </w:rPr>
        <w:t>Баклушевского</w:t>
      </w:r>
      <w:r w:rsidRPr="005B2D87">
        <w:rPr>
          <w:sz w:val="28"/>
          <w:szCs w:val="28"/>
        </w:rPr>
        <w:t xml:space="preserve"> сельсовета (далее по тексту - Правила) устанавливают основные требования по содержанию   объектов благоустройства </w:t>
      </w:r>
      <w:r>
        <w:rPr>
          <w:sz w:val="28"/>
          <w:szCs w:val="28"/>
        </w:rPr>
        <w:t>А</w:t>
      </w:r>
      <w:r w:rsidRPr="005B2D87">
        <w:rPr>
          <w:sz w:val="28"/>
          <w:szCs w:val="28"/>
        </w:rPr>
        <w:t xml:space="preserve">дминистрации </w:t>
      </w:r>
      <w:r>
        <w:rPr>
          <w:sz w:val="28"/>
          <w:szCs w:val="28"/>
        </w:rPr>
        <w:t>Баклушевского</w:t>
      </w:r>
      <w:r w:rsidRPr="005B2D87">
        <w:rPr>
          <w:sz w:val="28"/>
          <w:szCs w:val="28"/>
        </w:rPr>
        <w:t xml:space="preserve"> сельсовета </w:t>
      </w:r>
      <w:r>
        <w:rPr>
          <w:sz w:val="28"/>
          <w:szCs w:val="28"/>
        </w:rPr>
        <w:t>Доволенского</w:t>
      </w:r>
      <w:r w:rsidRPr="005B2D87">
        <w:rPr>
          <w:sz w:val="28"/>
          <w:szCs w:val="28"/>
        </w:rPr>
        <w:t xml:space="preserve"> района Новосибирской области.</w:t>
      </w:r>
    </w:p>
    <w:p w:rsidR="00656907" w:rsidRPr="005B2D87" w:rsidRDefault="00656907" w:rsidP="00656907">
      <w:pPr>
        <w:ind w:firstLine="540"/>
        <w:jc w:val="both"/>
        <w:rPr>
          <w:sz w:val="28"/>
          <w:szCs w:val="28"/>
        </w:rPr>
      </w:pPr>
      <w:r w:rsidRPr="005B2D87">
        <w:rPr>
          <w:sz w:val="28"/>
          <w:szCs w:val="28"/>
        </w:rPr>
        <w:t xml:space="preserve">1.2. Правила направлены на повышение уровня благоустройства и санитарного содержания территории </w:t>
      </w:r>
      <w:r>
        <w:rPr>
          <w:sz w:val="28"/>
          <w:szCs w:val="28"/>
        </w:rPr>
        <w:t xml:space="preserve">Баклушевского </w:t>
      </w:r>
      <w:r w:rsidRPr="005B2D87">
        <w:rPr>
          <w:sz w:val="28"/>
          <w:szCs w:val="28"/>
        </w:rPr>
        <w:t xml:space="preserve">сельсовета </w:t>
      </w:r>
      <w:r>
        <w:rPr>
          <w:sz w:val="28"/>
          <w:szCs w:val="28"/>
        </w:rPr>
        <w:t>Доволенского</w:t>
      </w:r>
      <w:r w:rsidRPr="005B2D87">
        <w:rPr>
          <w:sz w:val="28"/>
          <w:szCs w:val="28"/>
        </w:rPr>
        <w:t xml:space="preserve"> района Новосибирской области (далее – </w:t>
      </w:r>
      <w:r>
        <w:rPr>
          <w:sz w:val="28"/>
          <w:szCs w:val="28"/>
        </w:rPr>
        <w:t>А</w:t>
      </w:r>
      <w:r w:rsidRPr="005B2D87">
        <w:rPr>
          <w:sz w:val="28"/>
          <w:szCs w:val="28"/>
        </w:rPr>
        <w:t xml:space="preserve">дминистрация </w:t>
      </w:r>
      <w:r>
        <w:rPr>
          <w:sz w:val="28"/>
          <w:szCs w:val="28"/>
        </w:rPr>
        <w:t>Баклушевского</w:t>
      </w:r>
      <w:r w:rsidRPr="005B2D87">
        <w:rPr>
          <w:sz w:val="28"/>
          <w:szCs w:val="28"/>
        </w:rPr>
        <w:t xml:space="preserve"> сельсовета) и создание благоприятной для жизни и здоровья людей среды обитания.</w:t>
      </w:r>
    </w:p>
    <w:p w:rsidR="00656907" w:rsidRPr="005B2D87" w:rsidRDefault="00656907" w:rsidP="00656907">
      <w:pPr>
        <w:ind w:firstLine="540"/>
        <w:jc w:val="both"/>
        <w:rPr>
          <w:sz w:val="28"/>
          <w:szCs w:val="28"/>
        </w:rPr>
      </w:pPr>
      <w:r w:rsidRPr="005B2D87">
        <w:rPr>
          <w:sz w:val="28"/>
          <w:szCs w:val="28"/>
        </w:rPr>
        <w:t xml:space="preserve">1.3. Настоящие Правила устанавливают порядок и требования по содержанию и уборке территорий </w:t>
      </w:r>
      <w:r>
        <w:rPr>
          <w:sz w:val="28"/>
          <w:szCs w:val="28"/>
        </w:rPr>
        <w:t>Баклушевского</w:t>
      </w:r>
      <w:r w:rsidRPr="005B2D87">
        <w:rPr>
          <w:sz w:val="28"/>
          <w:szCs w:val="28"/>
        </w:rPr>
        <w:t xml:space="preserve"> сельсовета </w:t>
      </w:r>
      <w:r>
        <w:rPr>
          <w:sz w:val="28"/>
          <w:szCs w:val="28"/>
        </w:rPr>
        <w:t>Доволенского</w:t>
      </w:r>
      <w:r w:rsidRPr="005B2D87">
        <w:rPr>
          <w:sz w:val="28"/>
          <w:szCs w:val="28"/>
        </w:rPr>
        <w:t xml:space="preserve">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656907" w:rsidRPr="005B2D87" w:rsidRDefault="00656907" w:rsidP="00656907">
      <w:pPr>
        <w:ind w:firstLine="540"/>
        <w:jc w:val="both"/>
        <w:rPr>
          <w:sz w:val="28"/>
          <w:szCs w:val="28"/>
        </w:rPr>
      </w:pPr>
      <w:r w:rsidRPr="005B2D87">
        <w:rPr>
          <w:sz w:val="28"/>
          <w:szCs w:val="28"/>
        </w:rPr>
        <w:t xml:space="preserve">1.4. Правовое регулирование отношений в сфере благоустройства и содержания территории </w:t>
      </w:r>
      <w:r>
        <w:rPr>
          <w:sz w:val="28"/>
          <w:szCs w:val="28"/>
        </w:rPr>
        <w:t>Баклушевского</w:t>
      </w:r>
      <w:r w:rsidRPr="005B2D87">
        <w:rPr>
          <w:sz w:val="28"/>
          <w:szCs w:val="28"/>
        </w:rPr>
        <w:t xml:space="preserve"> сельсовета </w:t>
      </w:r>
      <w:r>
        <w:rPr>
          <w:sz w:val="28"/>
          <w:szCs w:val="28"/>
        </w:rPr>
        <w:t>Доволенского</w:t>
      </w:r>
      <w:r w:rsidRPr="005B2D87">
        <w:rPr>
          <w:sz w:val="28"/>
          <w:szCs w:val="28"/>
        </w:rPr>
        <w:t xml:space="preserve"> района Новосибирской области осуществляется в соответствии с </w:t>
      </w:r>
      <w:hyperlink r:id="rId5" w:history="1">
        <w:r w:rsidRPr="005B2D87">
          <w:rPr>
            <w:rStyle w:val="a3"/>
            <w:sz w:val="28"/>
            <w:szCs w:val="28"/>
          </w:rPr>
          <w:t>Конституцией</w:t>
        </w:r>
      </w:hyperlink>
      <w:r w:rsidRPr="005B2D87">
        <w:rPr>
          <w:sz w:val="28"/>
          <w:szCs w:val="28"/>
        </w:rPr>
        <w:t xml:space="preserve"> Российской Федерации, Гражданским </w:t>
      </w:r>
      <w:hyperlink r:id="rId6" w:history="1">
        <w:r w:rsidRPr="005B2D87">
          <w:rPr>
            <w:rStyle w:val="a3"/>
            <w:sz w:val="28"/>
            <w:szCs w:val="28"/>
          </w:rPr>
          <w:t>кодексом</w:t>
        </w:r>
      </w:hyperlink>
      <w:r w:rsidRPr="005B2D87">
        <w:rPr>
          <w:sz w:val="28"/>
          <w:szCs w:val="28"/>
        </w:rPr>
        <w:t xml:space="preserve"> Российской Федерации, Федеральным </w:t>
      </w:r>
      <w:hyperlink r:id="rId7" w:history="1">
        <w:r w:rsidRPr="005B2D87">
          <w:rPr>
            <w:rStyle w:val="a3"/>
            <w:sz w:val="28"/>
            <w:szCs w:val="28"/>
          </w:rPr>
          <w:t>законом</w:t>
        </w:r>
      </w:hyperlink>
      <w:r w:rsidRPr="005B2D87">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Законом Новосибирской области от 14.02.2003 № 99-ОЗ</w:t>
      </w:r>
      <w:r w:rsidRPr="005B2D87">
        <w:rPr>
          <w:color w:val="FF0000"/>
          <w:sz w:val="28"/>
          <w:szCs w:val="28"/>
        </w:rPr>
        <w:t xml:space="preserve"> </w:t>
      </w:r>
      <w:r w:rsidRPr="005B2D87">
        <w:rPr>
          <w:color w:val="000000"/>
          <w:sz w:val="28"/>
          <w:szCs w:val="28"/>
        </w:rPr>
        <w:t>«Об административных правонарушениях Новосибирской области»</w:t>
      </w:r>
      <w:r>
        <w:rPr>
          <w:sz w:val="28"/>
          <w:szCs w:val="28"/>
        </w:rPr>
        <w:t>,</w:t>
      </w:r>
      <w:r w:rsidRPr="005B2D87">
        <w:rPr>
          <w:sz w:val="28"/>
          <w:szCs w:val="28"/>
        </w:rPr>
        <w:t xml:space="preserve"> иными областными законами и нормативными правовыми актами Новосибирской области, </w:t>
      </w:r>
      <w:hyperlink r:id="rId8" w:history="1">
        <w:r w:rsidRPr="005B2D87">
          <w:rPr>
            <w:rStyle w:val="a3"/>
            <w:sz w:val="28"/>
            <w:szCs w:val="28"/>
          </w:rPr>
          <w:t>Уставом</w:t>
        </w:r>
      </w:hyperlink>
      <w:r w:rsidRPr="005B2D87">
        <w:rPr>
          <w:sz w:val="28"/>
          <w:szCs w:val="28"/>
        </w:rPr>
        <w:t xml:space="preserve"> </w:t>
      </w:r>
      <w:r>
        <w:rPr>
          <w:sz w:val="28"/>
          <w:szCs w:val="28"/>
        </w:rPr>
        <w:t>Баклушевского</w:t>
      </w:r>
      <w:r w:rsidRPr="005B2D87">
        <w:rPr>
          <w:sz w:val="28"/>
          <w:szCs w:val="28"/>
        </w:rPr>
        <w:t xml:space="preserve"> сельсовета </w:t>
      </w:r>
      <w:r>
        <w:rPr>
          <w:sz w:val="28"/>
          <w:szCs w:val="28"/>
        </w:rPr>
        <w:t>Доволенского</w:t>
      </w:r>
      <w:r w:rsidRPr="005B2D87">
        <w:rPr>
          <w:sz w:val="28"/>
          <w:szCs w:val="28"/>
        </w:rPr>
        <w:t xml:space="preserve"> района Новосибирской области</w:t>
      </w:r>
      <w:r>
        <w:rPr>
          <w:sz w:val="28"/>
          <w:szCs w:val="28"/>
        </w:rPr>
        <w:t xml:space="preserve"> </w:t>
      </w:r>
      <w:r w:rsidRPr="005B2D87">
        <w:rPr>
          <w:sz w:val="28"/>
          <w:szCs w:val="28"/>
        </w:rPr>
        <w:t>и настоящими Правилами.</w:t>
      </w:r>
    </w:p>
    <w:p w:rsidR="00656907" w:rsidRDefault="00656907" w:rsidP="00656907">
      <w:pPr>
        <w:shd w:val="clear" w:color="auto" w:fill="FFFFFF"/>
        <w:jc w:val="center"/>
        <w:rPr>
          <w:b/>
          <w:sz w:val="28"/>
          <w:szCs w:val="28"/>
        </w:rPr>
      </w:pPr>
    </w:p>
    <w:p w:rsidR="00656907" w:rsidRPr="00B9617F" w:rsidRDefault="00656907" w:rsidP="00656907">
      <w:pPr>
        <w:shd w:val="clear" w:color="auto" w:fill="FFFFFF"/>
        <w:jc w:val="center"/>
        <w:rPr>
          <w:b/>
          <w:sz w:val="28"/>
          <w:szCs w:val="28"/>
        </w:rPr>
      </w:pPr>
      <w:r w:rsidRPr="00B9617F">
        <w:rPr>
          <w:b/>
          <w:sz w:val="28"/>
          <w:szCs w:val="28"/>
        </w:rPr>
        <w:t>2. Основные понятия</w:t>
      </w:r>
    </w:p>
    <w:p w:rsidR="00656907" w:rsidRDefault="00656907" w:rsidP="00656907">
      <w:pPr>
        <w:ind w:firstLine="540"/>
        <w:jc w:val="both"/>
        <w:rPr>
          <w:sz w:val="28"/>
          <w:szCs w:val="28"/>
        </w:rPr>
      </w:pPr>
      <w:r w:rsidRPr="00B9617F">
        <w:rPr>
          <w:sz w:val="28"/>
          <w:szCs w:val="28"/>
        </w:rPr>
        <w:t>Для целей настоящих Правил применяются следующие понятия:</w:t>
      </w:r>
    </w:p>
    <w:p w:rsidR="00656907" w:rsidRDefault="00656907" w:rsidP="00656907">
      <w:pPr>
        <w:ind w:firstLine="540"/>
        <w:jc w:val="both"/>
        <w:rPr>
          <w:sz w:val="28"/>
          <w:szCs w:val="28"/>
        </w:rPr>
      </w:pPr>
    </w:p>
    <w:p w:rsidR="00656907" w:rsidRPr="00B9617F" w:rsidRDefault="00656907" w:rsidP="00656907">
      <w:pPr>
        <w:jc w:val="both"/>
        <w:rPr>
          <w:sz w:val="28"/>
          <w:szCs w:val="28"/>
        </w:rPr>
      </w:pPr>
      <w:r w:rsidRPr="00B9617F">
        <w:rPr>
          <w:sz w:val="28"/>
          <w:szCs w:val="28"/>
        </w:rPr>
        <w:t>- благоустройство – комплекс мероприятий, направленных на обеспечение и улучшение санитарного и эстетического состояния территории Баклушевского сельсовета Доволенского района Новосибирской области, повышение комфортности условий проживания для жителей Баклушевского сельсовета Доволенского района Новосибирской области, поддержание единого архитектурного облика населенных пунктов Баклушевского сельсовета Доволенского района Новосибирской области;</w:t>
      </w:r>
    </w:p>
    <w:p w:rsidR="00656907" w:rsidRPr="00B9617F" w:rsidRDefault="00656907" w:rsidP="00656907">
      <w:pPr>
        <w:jc w:val="both"/>
        <w:rPr>
          <w:sz w:val="28"/>
          <w:szCs w:val="28"/>
        </w:rPr>
      </w:pPr>
      <w:r w:rsidRPr="00B9617F">
        <w:rPr>
          <w:sz w:val="28"/>
          <w:szCs w:val="28"/>
        </w:rPr>
        <w:t>- 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56907" w:rsidRPr="00B9617F" w:rsidRDefault="00656907" w:rsidP="00656907">
      <w:pPr>
        <w:jc w:val="both"/>
        <w:rPr>
          <w:sz w:val="28"/>
          <w:szCs w:val="28"/>
        </w:rPr>
      </w:pPr>
      <w:r w:rsidRPr="00B9617F">
        <w:rPr>
          <w:sz w:val="28"/>
          <w:szCs w:val="28"/>
        </w:rPr>
        <w:t>- 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656907" w:rsidRPr="00B9617F" w:rsidRDefault="00656907" w:rsidP="00656907">
      <w:pPr>
        <w:jc w:val="both"/>
        <w:rPr>
          <w:sz w:val="28"/>
          <w:szCs w:val="28"/>
        </w:rPr>
      </w:pPr>
      <w:r w:rsidRPr="00B9617F">
        <w:rPr>
          <w:sz w:val="28"/>
          <w:szCs w:val="28"/>
        </w:rPr>
        <w:t>- 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656907" w:rsidRPr="00B9617F" w:rsidRDefault="00656907" w:rsidP="00656907">
      <w:pPr>
        <w:jc w:val="both"/>
        <w:rPr>
          <w:sz w:val="28"/>
          <w:szCs w:val="28"/>
        </w:rPr>
      </w:pPr>
      <w:r w:rsidRPr="00B9617F">
        <w:rPr>
          <w:sz w:val="28"/>
          <w:szCs w:val="28"/>
        </w:rPr>
        <w:t>- территория общего пользования - прилегающая территория и другая территория (парки, скверы, рощи, сады, бульвары, площади, улицы и т. д.);</w:t>
      </w:r>
    </w:p>
    <w:p w:rsidR="00656907" w:rsidRPr="00B9617F" w:rsidRDefault="00656907" w:rsidP="00656907">
      <w:pPr>
        <w:jc w:val="both"/>
        <w:rPr>
          <w:sz w:val="28"/>
          <w:szCs w:val="28"/>
        </w:rPr>
      </w:pPr>
      <w:r w:rsidRPr="00B9617F">
        <w:rPr>
          <w:sz w:val="28"/>
          <w:szCs w:val="28"/>
        </w:rPr>
        <w:t>- зеленые насаждения –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656907" w:rsidRPr="00B9617F" w:rsidRDefault="00656907" w:rsidP="00656907">
      <w:pPr>
        <w:jc w:val="both"/>
        <w:rPr>
          <w:sz w:val="28"/>
          <w:szCs w:val="28"/>
        </w:rPr>
      </w:pPr>
      <w:r w:rsidRPr="00B9617F">
        <w:rPr>
          <w:sz w:val="28"/>
          <w:szCs w:val="28"/>
        </w:rPr>
        <w:t>- защита зеленых насаждений – система правовых, организационных и  экономических мер, направленных на создание и воспроизводство зеленых насаждений, озелененных территорий и зеленых массивов;</w:t>
      </w:r>
    </w:p>
    <w:p w:rsidR="00656907" w:rsidRPr="00B9617F" w:rsidRDefault="00656907" w:rsidP="00656907">
      <w:pPr>
        <w:jc w:val="both"/>
        <w:rPr>
          <w:sz w:val="28"/>
          <w:szCs w:val="28"/>
        </w:rPr>
      </w:pPr>
      <w:r w:rsidRPr="00B9617F">
        <w:rPr>
          <w:sz w:val="28"/>
          <w:szCs w:val="28"/>
        </w:rPr>
        <w:t>- 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656907" w:rsidRPr="00B9617F" w:rsidRDefault="00656907" w:rsidP="00656907">
      <w:pPr>
        <w:jc w:val="both"/>
        <w:rPr>
          <w:sz w:val="28"/>
          <w:szCs w:val="28"/>
        </w:rPr>
      </w:pPr>
      <w:r w:rsidRPr="00B9617F">
        <w:rPr>
          <w:sz w:val="28"/>
          <w:szCs w:val="28"/>
        </w:rPr>
        <w:t>- производитель отходов - физическое или юридическое лицо, образующее отходы в результате жизненной и производственной деятельности человека.</w:t>
      </w:r>
    </w:p>
    <w:p w:rsidR="00656907" w:rsidRDefault="00656907" w:rsidP="00656907">
      <w:pPr>
        <w:ind w:firstLine="540"/>
        <w:jc w:val="both"/>
        <w:rPr>
          <w:sz w:val="28"/>
          <w:szCs w:val="28"/>
        </w:rPr>
      </w:pPr>
    </w:p>
    <w:p w:rsidR="00656907" w:rsidRPr="00522771" w:rsidRDefault="00656907" w:rsidP="00656907">
      <w:pPr>
        <w:shd w:val="clear" w:color="auto" w:fill="FFFFFF"/>
        <w:spacing w:before="120" w:after="120"/>
        <w:jc w:val="center"/>
        <w:rPr>
          <w:b/>
          <w:sz w:val="28"/>
          <w:szCs w:val="28"/>
        </w:rPr>
      </w:pPr>
      <w:r w:rsidRPr="00522771">
        <w:rPr>
          <w:b/>
          <w:sz w:val="28"/>
          <w:szCs w:val="28"/>
        </w:rPr>
        <w:t>3. Порядок уборки и содержания территории</w:t>
      </w:r>
    </w:p>
    <w:p w:rsidR="00656907" w:rsidRPr="00522771" w:rsidRDefault="00656907" w:rsidP="00656907">
      <w:pPr>
        <w:jc w:val="both"/>
        <w:rPr>
          <w:sz w:val="28"/>
          <w:szCs w:val="28"/>
        </w:rPr>
      </w:pPr>
      <w:r w:rsidRPr="00522771">
        <w:rPr>
          <w:sz w:val="28"/>
          <w:szCs w:val="28"/>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 Юридические и должностные лица в целях выполнения Правил по содержанию и благоустройству территорий муниципального образования обязаны:</w:t>
      </w:r>
    </w:p>
    <w:p w:rsidR="00656907" w:rsidRPr="00522771" w:rsidRDefault="00656907" w:rsidP="00656907">
      <w:pPr>
        <w:jc w:val="both"/>
        <w:rPr>
          <w:sz w:val="28"/>
          <w:szCs w:val="28"/>
        </w:rPr>
      </w:pPr>
      <w:r w:rsidRPr="00522771">
        <w:rPr>
          <w:sz w:val="28"/>
          <w:szCs w:val="28"/>
        </w:rPr>
        <w:lastRenderedPageBreak/>
        <w:t xml:space="preserve">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656907" w:rsidRPr="00522771" w:rsidRDefault="00656907" w:rsidP="00656907">
      <w:pPr>
        <w:jc w:val="both"/>
        <w:rPr>
          <w:sz w:val="28"/>
          <w:szCs w:val="28"/>
        </w:rPr>
      </w:pPr>
      <w:r w:rsidRPr="00522771">
        <w:rPr>
          <w:sz w:val="28"/>
          <w:szCs w:val="28"/>
        </w:rPr>
        <w:t xml:space="preserve">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656907" w:rsidRPr="00522771" w:rsidRDefault="00656907" w:rsidP="00656907">
      <w:pPr>
        <w:jc w:val="both"/>
        <w:rPr>
          <w:sz w:val="28"/>
          <w:szCs w:val="28"/>
        </w:rPr>
      </w:pPr>
      <w:r w:rsidRPr="00522771">
        <w:rPr>
          <w:sz w:val="28"/>
          <w:szCs w:val="28"/>
        </w:rPr>
        <w:t xml:space="preserve">          обеспечить (при необходимости заключить договоры со специализированными предприятиями) сбор, вывоз и утилизацию отходов и мусора.</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.2.Ответственными за содержание объектов в чистоте, согласно настоящих Правил, и соблюдение установленного санитарного порядка являются:</w:t>
      </w:r>
    </w:p>
    <w:p w:rsidR="00656907" w:rsidRPr="00522771" w:rsidRDefault="00656907" w:rsidP="00656907">
      <w:pPr>
        <w:jc w:val="both"/>
        <w:rPr>
          <w:sz w:val="28"/>
          <w:szCs w:val="28"/>
        </w:rPr>
      </w:pPr>
      <w:r w:rsidRPr="00522771">
        <w:rPr>
          <w:sz w:val="28"/>
          <w:szCs w:val="28"/>
        </w:rPr>
        <w:t xml:space="preserve">          на предприятиях, организациях и учреждениях их руководители, если иное не установлено внутренним распорядительным документом;</w:t>
      </w:r>
    </w:p>
    <w:p w:rsidR="00656907" w:rsidRPr="00522771" w:rsidRDefault="00656907" w:rsidP="00656907">
      <w:pPr>
        <w:jc w:val="both"/>
        <w:rPr>
          <w:sz w:val="28"/>
          <w:szCs w:val="28"/>
        </w:rPr>
      </w:pPr>
      <w:r w:rsidRPr="00522771">
        <w:rPr>
          <w:sz w:val="28"/>
          <w:szCs w:val="28"/>
        </w:rPr>
        <w:t xml:space="preserve">          на объектах торговли, оказания услуг- руководители объектов торговли (оказания услуг), индивидуальные предприниматели;</w:t>
      </w:r>
    </w:p>
    <w:p w:rsidR="00656907" w:rsidRPr="00522771" w:rsidRDefault="00656907" w:rsidP="00656907">
      <w:pPr>
        <w:jc w:val="both"/>
        <w:rPr>
          <w:sz w:val="28"/>
          <w:szCs w:val="28"/>
        </w:rPr>
      </w:pPr>
      <w:r w:rsidRPr="00522771">
        <w:rPr>
          <w:sz w:val="28"/>
          <w:szCs w:val="28"/>
        </w:rPr>
        <w:t xml:space="preserve">          на незастроенных территориях – владельцы земельных участков;</w:t>
      </w:r>
    </w:p>
    <w:p w:rsidR="00656907" w:rsidRPr="00522771" w:rsidRDefault="00656907" w:rsidP="00656907">
      <w:pPr>
        <w:jc w:val="both"/>
        <w:rPr>
          <w:sz w:val="28"/>
          <w:szCs w:val="28"/>
        </w:rPr>
      </w:pPr>
      <w:r w:rsidRPr="00522771">
        <w:rPr>
          <w:sz w:val="28"/>
          <w:szCs w:val="28"/>
        </w:rPr>
        <w:t xml:space="preserve">          на строительных площадках – владельцы земельных участков или руководители организации-подрядчика;</w:t>
      </w:r>
    </w:p>
    <w:p w:rsidR="00656907" w:rsidRPr="00522771" w:rsidRDefault="00656907" w:rsidP="00656907">
      <w:pPr>
        <w:jc w:val="both"/>
        <w:rPr>
          <w:sz w:val="28"/>
          <w:szCs w:val="28"/>
        </w:rPr>
      </w:pPr>
      <w:r w:rsidRPr="00522771">
        <w:rPr>
          <w:sz w:val="28"/>
          <w:szCs w:val="28"/>
        </w:rPr>
        <w:t xml:space="preserve">          в частных домовладениях и прочих объектах владельцы домов, объектов, либо лица ими уполномоченные.</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.3.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.4.2. Гаражи, хозяйственные постройки в зоне жилой застройки населенных пунктов: на площади в радиусе до 15м;</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.4.3. Линии электропередач 220В: вокруг опор в радиусе 2м;</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.4.4. Теплотрассы и высоковольтные линии электропередач: вдоль их прохождения по 5м в каждую сторону от теплотрассы или проекции крайнего провода;</w:t>
      </w:r>
    </w:p>
    <w:p w:rsidR="00656907" w:rsidRPr="00522771" w:rsidRDefault="00656907" w:rsidP="00656907">
      <w:pPr>
        <w:jc w:val="both"/>
        <w:rPr>
          <w:sz w:val="28"/>
          <w:szCs w:val="28"/>
        </w:rPr>
      </w:pPr>
      <w:r w:rsidRPr="00522771">
        <w:rPr>
          <w:sz w:val="28"/>
          <w:szCs w:val="28"/>
        </w:rPr>
        <w:lastRenderedPageBreak/>
        <w:t xml:space="preserve">          </w:t>
      </w:r>
      <w:r>
        <w:rPr>
          <w:sz w:val="28"/>
          <w:szCs w:val="28"/>
        </w:rPr>
        <w:t>3</w:t>
      </w:r>
      <w:r w:rsidRPr="00522771">
        <w:rPr>
          <w:sz w:val="28"/>
          <w:szCs w:val="28"/>
        </w:rPr>
        <w:t xml:space="preserve">.4.5. Садовые, дачные и огороднические объединения, автокооперативы: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30 метров"/>
        </w:smartTagPr>
        <w:r w:rsidRPr="00522771">
          <w:rPr>
            <w:sz w:val="28"/>
            <w:szCs w:val="28"/>
          </w:rPr>
          <w:t>30 метров</w:t>
        </w:r>
      </w:smartTag>
      <w:r w:rsidRPr="00522771">
        <w:rPr>
          <w:sz w:val="28"/>
          <w:szCs w:val="28"/>
        </w:rPr>
        <w:t xml:space="preserve"> по периметру от границ земельных участков;</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 xml:space="preserve">.4.6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522771">
          <w:rPr>
            <w:sz w:val="28"/>
            <w:szCs w:val="28"/>
          </w:rPr>
          <w:t>25 м</w:t>
        </w:r>
      </w:smartTag>
      <w:r w:rsidRPr="00522771">
        <w:rPr>
          <w:sz w:val="28"/>
          <w:szCs w:val="28"/>
        </w:rPr>
        <w:t xml:space="preserve"> по периметру;</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 xml:space="preserve">.4.7. Школа, дошкольное учреждение,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522771">
          <w:rPr>
            <w:sz w:val="28"/>
            <w:szCs w:val="28"/>
          </w:rPr>
          <w:t>15 м</w:t>
        </w:r>
      </w:smartTag>
      <w:r w:rsidRPr="00522771">
        <w:rPr>
          <w:sz w:val="28"/>
          <w:szCs w:val="28"/>
        </w:rPr>
        <w:t xml:space="preserve"> прилегающей территории с каждой стороны.</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.4.8. Уборка вокруг остановочных павильонов пассажирского транспорта в радиусе 10м, а так же их ремонт, осуществляется предприятиями, за которыми они закреплены распоряжением администрации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.4.9. В случаях, когда расстояние между земельными участками не позволяет произвести закрепление территорий согласно п.п. 2.4.1. - 2.4.8.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 xml:space="preserve">.5.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–домовладельцами, застройщиками; </w:t>
      </w:r>
    </w:p>
    <w:p w:rsidR="00656907" w:rsidRPr="00522771" w:rsidRDefault="00656907" w:rsidP="00656907">
      <w:pPr>
        <w:jc w:val="both"/>
        <w:rPr>
          <w:sz w:val="28"/>
          <w:szCs w:val="28"/>
        </w:rPr>
      </w:pPr>
      <w:r w:rsidRPr="00522771">
        <w:rPr>
          <w:sz w:val="28"/>
          <w:szCs w:val="28"/>
        </w:rPr>
        <w:t xml:space="preserve">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.6.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.7.Содержание строительных площадок</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 xml:space="preserve">.7.2. Строительные площадки, а так же объекты по производству строительных материалов  в обязательном порядке должны оборудоваться </w:t>
      </w:r>
      <w:r w:rsidRPr="00522771">
        <w:rPr>
          <w:sz w:val="28"/>
          <w:szCs w:val="28"/>
        </w:rPr>
        <w:lastRenderedPageBreak/>
        <w:t>пунктами очистки (мойки) колес автотранспорта. Запрещается вынос грунта и грязи колесами автотранспорта на дороги общего пользования.</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местах.</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.7.4. Вокруг строительных площадок и иных опасных мест должны устанавливаться ограждения, которые должны быть в исправном состоянии, иметь эстетический внешний вид и покрашены с внешней стороны.</w:t>
      </w:r>
    </w:p>
    <w:p w:rsidR="00656907" w:rsidRPr="00522771" w:rsidRDefault="00656907" w:rsidP="00656907">
      <w:pPr>
        <w:jc w:val="both"/>
        <w:rPr>
          <w:sz w:val="28"/>
          <w:szCs w:val="28"/>
        </w:rPr>
      </w:pPr>
      <w:r w:rsidRPr="00522771">
        <w:rPr>
          <w:sz w:val="28"/>
          <w:szCs w:val="28"/>
        </w:rPr>
        <w:t>В ограждении должно быть минимальное количество проездов, которые должны выходить, как правило, на второстепенные улицы и оборудоваться воротами.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.7.5. Запрещается установка ограждений строительных площадок за пределами отведенной территории.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.7.7.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.7.8.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Баклушевского сельсовета Доволенского района Новосибирской области в установленном порядке. Остатки строительных материалов, грунта и строительный мусор убираются в процессе производства работ ежедневно.</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.8. Установка урн</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.8.1. Для предотвращения засорения улиц, площадей и других общественных мест мусором устанавливаются урны типов, согласованных с органами местного самоуправления. Ответственными за установку урн являются:</w:t>
      </w:r>
    </w:p>
    <w:p w:rsidR="00656907" w:rsidRPr="00522771" w:rsidRDefault="00656907" w:rsidP="00656907">
      <w:pPr>
        <w:jc w:val="both"/>
        <w:rPr>
          <w:sz w:val="28"/>
          <w:szCs w:val="28"/>
        </w:rPr>
      </w:pPr>
      <w:r w:rsidRPr="00522771">
        <w:rPr>
          <w:sz w:val="28"/>
          <w:szCs w:val="28"/>
        </w:rPr>
        <w:t xml:space="preserve">          предприятия, организации, учебные учреждения – около своих зданий, как правило, у входа и выхода;</w:t>
      </w:r>
    </w:p>
    <w:p w:rsidR="00656907" w:rsidRPr="00522771" w:rsidRDefault="00656907" w:rsidP="00656907">
      <w:pPr>
        <w:jc w:val="both"/>
        <w:rPr>
          <w:sz w:val="28"/>
          <w:szCs w:val="28"/>
        </w:rPr>
      </w:pPr>
      <w:r w:rsidRPr="00522771">
        <w:rPr>
          <w:sz w:val="28"/>
          <w:szCs w:val="28"/>
        </w:rPr>
        <w:t xml:space="preserve">          торгующие организации – у входа и выхода из торговых помещений, у палаток, ларьков, павильонов и т.д.;</w:t>
      </w:r>
    </w:p>
    <w:p w:rsidR="00656907" w:rsidRPr="00522771" w:rsidRDefault="00656907" w:rsidP="00656907">
      <w:pPr>
        <w:jc w:val="both"/>
        <w:rPr>
          <w:sz w:val="28"/>
          <w:szCs w:val="28"/>
        </w:rPr>
      </w:pPr>
      <w:r w:rsidRPr="00522771">
        <w:rPr>
          <w:sz w:val="28"/>
          <w:szCs w:val="28"/>
        </w:rPr>
        <w:t xml:space="preserve">          в иных случаях ответственные определяются правовым актом органов местного самоуправления сельского поселения.</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.8.2. Урны должны содержаться ответственными организациями в исправном и опрятном состоянии, очищаться от мусора по мере его накопления.</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 Сбор и вывоз отходов производства и потребления.</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 xml:space="preserve">.9.1. Для сбора отходов производства и потребления на территориях предприятий, организаций, объектов производства, торговли и оказания </w:t>
      </w:r>
      <w:r w:rsidRPr="00522771">
        <w:rPr>
          <w:sz w:val="28"/>
          <w:szCs w:val="28"/>
        </w:rPr>
        <w:lastRenderedPageBreak/>
        <w:t>услуг всех форм собственности, в местах организованного отдыха устанавливаются контейнеры для сбора ТБО и бункеры накопители.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.9.2.Сбор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.9.4. Сбор, вывоз ТБО от юридических, физических лиц и населения осуществляется только специализированными организациями.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Баклушевского сельсовета Доволенского района Новосибирской области.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.9.5.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.9.6.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.9.7. Ответственность за организацию и функционирование системы сбора и вывоза ТБО от населения возлагается на администрацию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.10.Сбор и вывоз жидких бытовых отходов (ЖБО).</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.10.1. Сброс ЖБО от предприятий, организаций, учреждений и частных домовладений осуществляется в канализационные сети.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.10.2.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.10.3.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56907" w:rsidRPr="00522771" w:rsidRDefault="00656907" w:rsidP="00656907">
      <w:pPr>
        <w:jc w:val="both"/>
        <w:rPr>
          <w:sz w:val="28"/>
          <w:szCs w:val="28"/>
        </w:rPr>
      </w:pPr>
      <w:r w:rsidRPr="00522771">
        <w:rPr>
          <w:sz w:val="28"/>
          <w:szCs w:val="28"/>
        </w:rPr>
        <w:lastRenderedPageBreak/>
        <w:t xml:space="preserve">          </w:t>
      </w:r>
      <w:r>
        <w:rPr>
          <w:sz w:val="28"/>
          <w:szCs w:val="28"/>
        </w:rPr>
        <w:t>3</w:t>
      </w:r>
      <w:r w:rsidRPr="00522771">
        <w:rPr>
          <w:sz w:val="28"/>
          <w:szCs w:val="28"/>
        </w:rPr>
        <w:t>.10.4. 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.11.Уборка и содержание автодорог и прилегающих к ним территорий.</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.11.1. Уборка автодорог возлагается:</w:t>
      </w:r>
    </w:p>
    <w:p w:rsidR="00656907" w:rsidRPr="00522771" w:rsidRDefault="00656907" w:rsidP="00656907">
      <w:pPr>
        <w:jc w:val="both"/>
        <w:rPr>
          <w:sz w:val="28"/>
          <w:szCs w:val="28"/>
        </w:rPr>
      </w:pPr>
      <w:r w:rsidRPr="00522771">
        <w:rPr>
          <w:sz w:val="28"/>
          <w:szCs w:val="28"/>
        </w:rPr>
        <w:t xml:space="preserve">          в населенных пунктах (улиц, переулков) – на обслуживающую организацию, заключившую договор с администрацией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.11.2.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522771">
          <w:rPr>
            <w:sz w:val="28"/>
            <w:szCs w:val="28"/>
          </w:rPr>
          <w:t>20 см</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          </w:t>
      </w:r>
      <w:r>
        <w:rPr>
          <w:sz w:val="28"/>
          <w:szCs w:val="28"/>
        </w:rPr>
        <w:t>3</w:t>
      </w:r>
      <w:r w:rsidRPr="00522771">
        <w:rPr>
          <w:sz w:val="28"/>
          <w:szCs w:val="28"/>
        </w:rPr>
        <w:t>.11.3.С целью сохранения дорожных покрытий на территории Баклушевского сельсовета Доволенского района Новосибирской области ЗАПРЕЩАЕТСЯ:</w:t>
      </w:r>
    </w:p>
    <w:p w:rsidR="00656907" w:rsidRPr="00522771" w:rsidRDefault="00656907" w:rsidP="00656907">
      <w:pPr>
        <w:jc w:val="both"/>
        <w:rPr>
          <w:sz w:val="28"/>
          <w:szCs w:val="28"/>
        </w:rPr>
      </w:pPr>
      <w:r w:rsidRPr="00522771">
        <w:rPr>
          <w:sz w:val="28"/>
          <w:szCs w:val="28"/>
        </w:rPr>
        <w:t>-транспортировка груза волоком.</w:t>
      </w:r>
    </w:p>
    <w:p w:rsidR="00656907" w:rsidRPr="00522771" w:rsidRDefault="00656907" w:rsidP="00656907">
      <w:pPr>
        <w:jc w:val="both"/>
        <w:rPr>
          <w:sz w:val="28"/>
          <w:szCs w:val="28"/>
        </w:rPr>
      </w:pPr>
      <w:r w:rsidRPr="00522771">
        <w:rPr>
          <w:sz w:val="28"/>
          <w:szCs w:val="28"/>
        </w:rPr>
        <w:t>-перегон по улицам населенных пунктов, имеющим твердое покрытие, машин на гусеничном ходу;</w:t>
      </w:r>
    </w:p>
    <w:p w:rsidR="00656907" w:rsidRPr="00522771" w:rsidRDefault="00656907" w:rsidP="00656907">
      <w:pPr>
        <w:jc w:val="both"/>
        <w:rPr>
          <w:sz w:val="28"/>
          <w:szCs w:val="28"/>
        </w:rPr>
      </w:pPr>
      <w:r w:rsidRPr="00522771">
        <w:rPr>
          <w:sz w:val="28"/>
          <w:szCs w:val="28"/>
        </w:rPr>
        <w:t>-движение и стоянка большегрузного транспорта</w:t>
      </w:r>
    </w:p>
    <w:p w:rsidR="00656907" w:rsidRDefault="00656907" w:rsidP="00656907">
      <w:pPr>
        <w:jc w:val="both"/>
        <w:rPr>
          <w:sz w:val="28"/>
          <w:szCs w:val="28"/>
        </w:rPr>
      </w:pPr>
      <w:r w:rsidRPr="00522771">
        <w:rPr>
          <w:sz w:val="28"/>
          <w:szCs w:val="28"/>
        </w:rPr>
        <w:t xml:space="preserve">          </w:t>
      </w:r>
      <w:r>
        <w:rPr>
          <w:sz w:val="28"/>
          <w:szCs w:val="28"/>
        </w:rPr>
        <w:t>3</w:t>
      </w:r>
      <w:r w:rsidRPr="00522771">
        <w:rPr>
          <w:sz w:val="28"/>
          <w:szCs w:val="28"/>
        </w:rPr>
        <w:t>.12.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w:t>
      </w:r>
    </w:p>
    <w:p w:rsidR="00656907" w:rsidRPr="00522771" w:rsidRDefault="00656907" w:rsidP="00656907">
      <w:pPr>
        <w:jc w:val="both"/>
        <w:rPr>
          <w:sz w:val="28"/>
          <w:szCs w:val="28"/>
        </w:rPr>
      </w:pPr>
    </w:p>
    <w:p w:rsidR="00656907" w:rsidRPr="00522771" w:rsidRDefault="00656907" w:rsidP="00656907">
      <w:pPr>
        <w:jc w:val="center"/>
        <w:rPr>
          <w:b/>
          <w:sz w:val="28"/>
          <w:szCs w:val="28"/>
        </w:rPr>
      </w:pPr>
      <w:r>
        <w:rPr>
          <w:b/>
          <w:sz w:val="28"/>
          <w:szCs w:val="28"/>
        </w:rPr>
        <w:t>4</w:t>
      </w:r>
      <w:r w:rsidRPr="00522771">
        <w:rPr>
          <w:b/>
          <w:sz w:val="28"/>
          <w:szCs w:val="28"/>
        </w:rPr>
        <w:t xml:space="preserve">. Уборка территорий населенных пунктов </w:t>
      </w:r>
    </w:p>
    <w:p w:rsidR="00656907" w:rsidRDefault="00656907" w:rsidP="00656907">
      <w:pPr>
        <w:jc w:val="center"/>
        <w:rPr>
          <w:b/>
          <w:sz w:val="28"/>
          <w:szCs w:val="28"/>
        </w:rPr>
      </w:pPr>
      <w:r>
        <w:rPr>
          <w:b/>
          <w:sz w:val="28"/>
          <w:szCs w:val="28"/>
        </w:rPr>
        <w:t>Баклушевского</w:t>
      </w:r>
      <w:r w:rsidRPr="00522771">
        <w:rPr>
          <w:b/>
          <w:sz w:val="28"/>
          <w:szCs w:val="28"/>
        </w:rPr>
        <w:t xml:space="preserve"> сельсовета </w:t>
      </w:r>
      <w:r>
        <w:rPr>
          <w:b/>
          <w:sz w:val="28"/>
          <w:szCs w:val="28"/>
        </w:rPr>
        <w:t>Доволенского</w:t>
      </w:r>
      <w:r w:rsidRPr="00522771">
        <w:rPr>
          <w:b/>
          <w:sz w:val="28"/>
          <w:szCs w:val="28"/>
        </w:rPr>
        <w:t xml:space="preserve"> района </w:t>
      </w:r>
    </w:p>
    <w:p w:rsidR="00656907" w:rsidRDefault="00656907" w:rsidP="00656907">
      <w:pPr>
        <w:jc w:val="center"/>
        <w:rPr>
          <w:b/>
          <w:sz w:val="28"/>
          <w:szCs w:val="28"/>
        </w:rPr>
      </w:pPr>
      <w:r w:rsidRPr="00522771">
        <w:rPr>
          <w:b/>
          <w:sz w:val="28"/>
          <w:szCs w:val="28"/>
        </w:rPr>
        <w:t>Новосибирской области по сезонам года</w:t>
      </w:r>
    </w:p>
    <w:p w:rsidR="00656907" w:rsidRPr="00522771" w:rsidRDefault="00656907" w:rsidP="00656907">
      <w:pPr>
        <w:jc w:val="center"/>
        <w:rPr>
          <w:b/>
          <w:sz w:val="28"/>
          <w:szCs w:val="28"/>
        </w:rPr>
      </w:pP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.1.В период с 15 ноября по 15 апреля:</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.1.2. Уборка снега начинается юридическими и физическими лицами на закрепленных территориях незамедлительно с началом снегопада;</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.1.3. Запрещается загромождение территорий автобусных остановок, проездов, проходов, укладка снега и льда на газоны;</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.1.4.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 xml:space="preserve">.1.5.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w:t>
      </w:r>
      <w:r w:rsidRPr="00522771">
        <w:rPr>
          <w:sz w:val="28"/>
          <w:szCs w:val="28"/>
        </w:rPr>
        <w:lastRenderedPageBreak/>
        <w:t>закрепленной территории, в целях обеспечения содержания их в безопасном для движения состоянии.</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.2.В период с 15 апреля до 15 ноября:</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.2.1. Производится уборка закрепленных территорий в зависимости от погодных условий;</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.2.3. Запрещается сжигание листвы, полимерной тары, пленки и прочих отходов на убираемых территориях и в населенных пунктах.</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.2.4. По постановлениям администрации Баклушевского сельсовета Доволенского района Новосибирской области в данный период производятся экологические месячники (декадники) и субботники по очистке территорий;</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 xml:space="preserve">.2.5. На закрепленных территориях систематически производится борьба с сорной растительностью.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522771">
          <w:rPr>
            <w:sz w:val="28"/>
            <w:szCs w:val="28"/>
          </w:rPr>
          <w:t>18 см</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 Запрещается сбрасывать и размещать в неустановленных местах грунт, материалы, сырье, продукцию, оборудование и другое имущество, металлолом, стеклобой, строительный мусор, древесные остатки, снег, уличный смет и другие отходы производства и потребления.</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.3.1.Уголь складировать запрещено. При сроке хранения более 3-х суток оформить разрешение в администрации сельсовета.</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.3.2.Шлаком, золой загромождать территорию запрещается; с 01 октября по 01 мая разрешается складировать на прилегающей территории и до 05 мая вывезти на свалку или засыпать ямы и колеи.</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.3.3. Дрова складировать запрещено. А при сроке хранения более 3-х суток оформить разрешение в администрации  сельсовета.</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.3.4.Мусор, бытовые и промышленные отходы складировать, сжигать запрещено, вывоз на свалку.</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.3.5.Тара складируется только в отведенное для этой цели место.</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.3.6. Листья и ветки деревьев сжигать запрещено. Складировать только в установленных местах с последующим вывозом в течение 2-х суток.</w:t>
      </w:r>
    </w:p>
    <w:p w:rsidR="00656907" w:rsidRPr="00522771" w:rsidRDefault="00656907" w:rsidP="00656907">
      <w:pPr>
        <w:jc w:val="both"/>
        <w:rPr>
          <w:sz w:val="28"/>
          <w:szCs w:val="28"/>
        </w:rPr>
      </w:pPr>
      <w:r w:rsidRPr="00522771">
        <w:rPr>
          <w:sz w:val="28"/>
          <w:szCs w:val="28"/>
        </w:rPr>
        <w:t xml:space="preserve">          </w:t>
      </w:r>
      <w:r>
        <w:rPr>
          <w:sz w:val="28"/>
          <w:szCs w:val="28"/>
        </w:rPr>
        <w:t>4</w:t>
      </w:r>
      <w:r w:rsidRPr="00522771">
        <w:rPr>
          <w:sz w:val="28"/>
          <w:szCs w:val="28"/>
        </w:rPr>
        <w:t>.3.7.Допускается временное складирование строительного материала по разрешению администрации сельсовета, при условии сохранения пожарных проездов, сохранности зеленых насаждений, не затемнении окон жилых помещений, полного восстановления нарушенного благоустройства.</w:t>
      </w:r>
    </w:p>
    <w:p w:rsidR="00656907" w:rsidRDefault="00656907" w:rsidP="00656907">
      <w:pPr>
        <w:spacing w:before="120" w:after="120"/>
        <w:rPr>
          <w:b/>
          <w:bCs/>
          <w:sz w:val="28"/>
          <w:szCs w:val="28"/>
        </w:rPr>
      </w:pPr>
    </w:p>
    <w:p w:rsidR="00656907" w:rsidRPr="00522771" w:rsidRDefault="00656907" w:rsidP="00656907">
      <w:pPr>
        <w:jc w:val="center"/>
        <w:rPr>
          <w:b/>
          <w:sz w:val="28"/>
          <w:szCs w:val="28"/>
        </w:rPr>
      </w:pPr>
      <w:r>
        <w:rPr>
          <w:b/>
          <w:sz w:val="28"/>
          <w:szCs w:val="28"/>
        </w:rPr>
        <w:t>5</w:t>
      </w:r>
      <w:r w:rsidRPr="00522771">
        <w:rPr>
          <w:b/>
          <w:sz w:val="28"/>
          <w:szCs w:val="28"/>
        </w:rPr>
        <w:t>. Порядок содержания зеленых насаждений.</w:t>
      </w:r>
    </w:p>
    <w:p w:rsidR="00656907" w:rsidRPr="00522771" w:rsidRDefault="00656907" w:rsidP="00656907">
      <w:pPr>
        <w:jc w:val="both"/>
        <w:rPr>
          <w:sz w:val="28"/>
          <w:szCs w:val="28"/>
        </w:rPr>
      </w:pP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 xml:space="preserve">.1. Все зеленые насаждения, расположенные на территории Баклушевского сельсовета Доволенского района Новосибирской области,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w:t>
      </w:r>
      <w:r w:rsidRPr="00522771">
        <w:rPr>
          <w:sz w:val="28"/>
          <w:szCs w:val="28"/>
        </w:rPr>
        <w:lastRenderedPageBreak/>
        <w:t>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.4. У зданий и сооружений свободные земельные участки (газоны, площадки и т.п.) должны иметь летом травяной покров или зеленые насаждения.</w:t>
      </w:r>
    </w:p>
    <w:p w:rsidR="00656907" w:rsidRPr="00522771" w:rsidRDefault="00656907" w:rsidP="00656907">
      <w:pPr>
        <w:jc w:val="both"/>
        <w:rPr>
          <w:sz w:val="28"/>
          <w:szCs w:val="28"/>
        </w:rPr>
      </w:pPr>
      <w:r w:rsidRPr="00522771">
        <w:rPr>
          <w:sz w:val="28"/>
          <w:szCs w:val="28"/>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.5.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.6. На улицах, скверах, парках, в населенных пунктах и лесополосах категорически запрещается самовольная вырубка зеленых насаждений.</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.8.Снос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656907" w:rsidRPr="00522771" w:rsidRDefault="00656907" w:rsidP="00656907">
      <w:pPr>
        <w:jc w:val="both"/>
        <w:rPr>
          <w:sz w:val="28"/>
          <w:szCs w:val="28"/>
        </w:rPr>
      </w:pPr>
      <w:r w:rsidRPr="00522771">
        <w:rPr>
          <w:sz w:val="28"/>
          <w:szCs w:val="28"/>
        </w:rPr>
        <w:t xml:space="preserve">          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56907" w:rsidRPr="00522771" w:rsidRDefault="00656907" w:rsidP="00656907">
      <w:pPr>
        <w:jc w:val="both"/>
        <w:rPr>
          <w:sz w:val="28"/>
          <w:szCs w:val="28"/>
        </w:rPr>
      </w:pPr>
      <w:r w:rsidRPr="00522771">
        <w:rPr>
          <w:sz w:val="28"/>
          <w:szCs w:val="28"/>
        </w:rPr>
        <w:t xml:space="preserve">          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656907" w:rsidRPr="00522771" w:rsidRDefault="00656907" w:rsidP="00656907">
      <w:pPr>
        <w:jc w:val="both"/>
        <w:rPr>
          <w:sz w:val="28"/>
          <w:szCs w:val="28"/>
        </w:rPr>
      </w:pPr>
      <w:r w:rsidRPr="00522771">
        <w:rPr>
          <w:sz w:val="28"/>
          <w:szCs w:val="28"/>
        </w:rPr>
        <w:lastRenderedPageBreak/>
        <w:t xml:space="preserve">          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56907" w:rsidRPr="00522771" w:rsidRDefault="00656907" w:rsidP="00656907">
      <w:pPr>
        <w:jc w:val="both"/>
        <w:rPr>
          <w:sz w:val="28"/>
          <w:szCs w:val="28"/>
        </w:rPr>
      </w:pPr>
      <w:r w:rsidRPr="00522771">
        <w:rPr>
          <w:sz w:val="28"/>
          <w:szCs w:val="28"/>
        </w:rPr>
        <w:t xml:space="preserve">          4) в иных случаях, предусмотренных федеральным законодательством.</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.9.1. Разрешение на снос зеленых насаждений выдается администрацией Баклушевского сельсовета Доволенского района Новосибирской области.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.10. В секторе индивидуальной и многоэтажной жилой застройки посадка зеленых насаждений от межи или жилого дома разрешается:</w:t>
      </w:r>
    </w:p>
    <w:p w:rsidR="00656907" w:rsidRPr="00522771" w:rsidRDefault="00656907" w:rsidP="00656907">
      <w:pPr>
        <w:jc w:val="both"/>
        <w:rPr>
          <w:sz w:val="28"/>
          <w:szCs w:val="28"/>
        </w:rPr>
      </w:pPr>
      <w:r w:rsidRPr="00522771">
        <w:rPr>
          <w:sz w:val="28"/>
          <w:szCs w:val="28"/>
        </w:rPr>
        <w:t xml:space="preserve">для среднерослых деревьев – не ближе </w:t>
      </w:r>
      <w:smartTag w:uri="urn:schemas-microsoft-com:office:smarttags" w:element="metricconverter">
        <w:smartTagPr>
          <w:attr w:name="ProductID" w:val="2 метров"/>
        </w:smartTagPr>
        <w:r w:rsidRPr="00522771">
          <w:rPr>
            <w:sz w:val="28"/>
            <w:szCs w:val="28"/>
          </w:rPr>
          <w:t>2 метров</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для высокорослых деревьев – не ближе </w:t>
      </w:r>
      <w:smartTag w:uri="urn:schemas-microsoft-com:office:smarttags" w:element="metricconverter">
        <w:smartTagPr>
          <w:attr w:name="ProductID" w:val="4 метров"/>
        </w:smartTagPr>
        <w:r w:rsidRPr="00522771">
          <w:rPr>
            <w:sz w:val="28"/>
            <w:szCs w:val="28"/>
          </w:rPr>
          <w:t>4 метров</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для кустарников – не ближе </w:t>
      </w:r>
      <w:smartTag w:uri="urn:schemas-microsoft-com:office:smarttags" w:element="metricconverter">
        <w:smartTagPr>
          <w:attr w:name="ProductID" w:val="1 метра"/>
        </w:smartTagPr>
        <w:r w:rsidRPr="00522771">
          <w:rPr>
            <w:sz w:val="28"/>
            <w:szCs w:val="28"/>
          </w:rPr>
          <w:t>1 метра</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 xml:space="preserve">.11. В садах, скверах, парках, лесополосах категорически запрещается: </w:t>
      </w:r>
    </w:p>
    <w:p w:rsidR="00656907" w:rsidRPr="00522771" w:rsidRDefault="00656907" w:rsidP="00656907">
      <w:pPr>
        <w:jc w:val="both"/>
        <w:rPr>
          <w:sz w:val="28"/>
          <w:szCs w:val="28"/>
        </w:rPr>
      </w:pPr>
      <w:r w:rsidRPr="00522771">
        <w:rPr>
          <w:sz w:val="28"/>
          <w:szCs w:val="28"/>
        </w:rPr>
        <w:t>- производить проезд и парковку автотранспортных средств;</w:t>
      </w:r>
    </w:p>
    <w:p w:rsidR="00656907" w:rsidRPr="00522771" w:rsidRDefault="00656907" w:rsidP="00656907">
      <w:pPr>
        <w:jc w:val="both"/>
        <w:rPr>
          <w:sz w:val="28"/>
          <w:szCs w:val="28"/>
        </w:rPr>
      </w:pPr>
      <w:r w:rsidRPr="00522771">
        <w:rPr>
          <w:sz w:val="28"/>
          <w:szCs w:val="28"/>
        </w:rPr>
        <w:t xml:space="preserve">-  устраивать свалки мусора и промышленных отходов; </w:t>
      </w:r>
    </w:p>
    <w:p w:rsidR="00656907" w:rsidRPr="00522771" w:rsidRDefault="00656907" w:rsidP="00656907">
      <w:pPr>
        <w:jc w:val="both"/>
        <w:rPr>
          <w:sz w:val="28"/>
          <w:szCs w:val="28"/>
        </w:rPr>
      </w:pPr>
      <w:r w:rsidRPr="00522771">
        <w:rPr>
          <w:sz w:val="28"/>
          <w:szCs w:val="28"/>
        </w:rPr>
        <w:t xml:space="preserve">- разводить костры, использовать открытые источники огня; </w:t>
      </w:r>
    </w:p>
    <w:p w:rsidR="00656907" w:rsidRPr="00522771" w:rsidRDefault="00656907" w:rsidP="00656907">
      <w:pPr>
        <w:jc w:val="both"/>
        <w:rPr>
          <w:sz w:val="28"/>
          <w:szCs w:val="28"/>
        </w:rPr>
      </w:pPr>
      <w:r w:rsidRPr="00522771">
        <w:rPr>
          <w:sz w:val="28"/>
          <w:szCs w:val="28"/>
        </w:rPr>
        <w:t>-производить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.12. Ответственность за сохранность зеленых насаждений и уход за ними возлагается:</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.12.2. У домов по фасаду вдоль проезжей части улиц и во дворах на владельцев (пользователей) домовладений, зданий и строений.</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.12.3. На территориях предприятий, учреждений, школ, больниц и т.д. и прилегающих к ним территориях – на администрации предприятий и организаций.</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656907" w:rsidRPr="00522771" w:rsidRDefault="00656907" w:rsidP="00656907">
      <w:pPr>
        <w:jc w:val="both"/>
        <w:rPr>
          <w:sz w:val="28"/>
          <w:szCs w:val="28"/>
        </w:rPr>
      </w:pPr>
      <w:r w:rsidRPr="00522771">
        <w:rPr>
          <w:sz w:val="28"/>
          <w:szCs w:val="28"/>
        </w:rPr>
        <w:lastRenderedPageBreak/>
        <w:t xml:space="preserve">           </w:t>
      </w:r>
      <w:r>
        <w:rPr>
          <w:sz w:val="28"/>
          <w:szCs w:val="28"/>
        </w:rPr>
        <w:t>5</w:t>
      </w:r>
      <w:r w:rsidRPr="00522771">
        <w:rPr>
          <w:sz w:val="28"/>
          <w:szCs w:val="28"/>
        </w:rPr>
        <w:t>.14.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.15.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.16. Уход за газонами включает в себя следующие основные мероприятия: полив, кошение,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Pr="00522771">
          <w:rPr>
            <w:sz w:val="28"/>
            <w:szCs w:val="28"/>
          </w:rPr>
          <w:t>5 см</w:t>
        </w:r>
      </w:smartTag>
      <w:r w:rsidRPr="00522771">
        <w:rPr>
          <w:sz w:val="28"/>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522771">
          <w:rPr>
            <w:sz w:val="28"/>
            <w:szCs w:val="28"/>
          </w:rPr>
          <w:t>15 см</w:t>
        </w:r>
      </w:smartTag>
      <w:r w:rsidRPr="00522771">
        <w:rPr>
          <w:sz w:val="28"/>
          <w:szCs w:val="28"/>
        </w:rPr>
        <w:t>. Скошенная трава должна быть убрана в течение 3-х суток.</w:t>
      </w:r>
    </w:p>
    <w:p w:rsidR="00656907" w:rsidRPr="00522771" w:rsidRDefault="00656907" w:rsidP="00656907">
      <w:pPr>
        <w:jc w:val="both"/>
        <w:rPr>
          <w:sz w:val="28"/>
          <w:szCs w:val="28"/>
        </w:rPr>
      </w:pPr>
      <w:r w:rsidRPr="00522771">
        <w:rPr>
          <w:sz w:val="28"/>
          <w:szCs w:val="28"/>
        </w:rPr>
        <w:t xml:space="preserve">          </w:t>
      </w:r>
      <w:r>
        <w:rPr>
          <w:sz w:val="28"/>
          <w:szCs w:val="28"/>
        </w:rPr>
        <w:t>5</w:t>
      </w:r>
      <w:r w:rsidRPr="00522771">
        <w:rPr>
          <w:sz w:val="28"/>
          <w:szCs w:val="28"/>
        </w:rPr>
        <w:t>.17.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656907" w:rsidRPr="00522771" w:rsidRDefault="00656907" w:rsidP="00656907">
      <w:pPr>
        <w:jc w:val="both"/>
        <w:rPr>
          <w:sz w:val="28"/>
          <w:szCs w:val="28"/>
        </w:rPr>
      </w:pPr>
    </w:p>
    <w:p w:rsidR="00656907" w:rsidRPr="00522771" w:rsidRDefault="00656907" w:rsidP="00656907">
      <w:pPr>
        <w:jc w:val="center"/>
        <w:rPr>
          <w:b/>
          <w:sz w:val="28"/>
          <w:szCs w:val="28"/>
        </w:rPr>
      </w:pPr>
      <w:r>
        <w:rPr>
          <w:b/>
          <w:sz w:val="28"/>
          <w:szCs w:val="28"/>
        </w:rPr>
        <w:t>6</w:t>
      </w:r>
      <w:r w:rsidRPr="00522771">
        <w:rPr>
          <w:b/>
          <w:sz w:val="28"/>
          <w:szCs w:val="28"/>
        </w:rPr>
        <w:t>. Порядок размещения и эксплуатации рекламно-информационных элементов на территории Баклушевского сельсовета Доволенского района Новосибирской области.</w:t>
      </w:r>
    </w:p>
    <w:p w:rsidR="00656907" w:rsidRPr="00522771" w:rsidRDefault="00656907" w:rsidP="00656907">
      <w:pPr>
        <w:jc w:val="center"/>
        <w:rPr>
          <w:sz w:val="28"/>
          <w:szCs w:val="28"/>
        </w:rPr>
      </w:pPr>
    </w:p>
    <w:p w:rsidR="00656907" w:rsidRPr="00522771" w:rsidRDefault="00656907" w:rsidP="00656907">
      <w:pPr>
        <w:jc w:val="both"/>
        <w:rPr>
          <w:sz w:val="28"/>
          <w:szCs w:val="28"/>
        </w:rPr>
      </w:pPr>
      <w:r w:rsidRPr="00522771">
        <w:rPr>
          <w:sz w:val="28"/>
          <w:szCs w:val="28"/>
        </w:rPr>
        <w:t xml:space="preserve">          </w:t>
      </w:r>
      <w:r>
        <w:rPr>
          <w:sz w:val="28"/>
          <w:szCs w:val="28"/>
        </w:rPr>
        <w:t>6</w:t>
      </w:r>
      <w:r w:rsidRPr="00522771">
        <w:rPr>
          <w:sz w:val="28"/>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656907" w:rsidRPr="00522771" w:rsidRDefault="00656907" w:rsidP="00656907">
      <w:pPr>
        <w:jc w:val="both"/>
        <w:rPr>
          <w:sz w:val="28"/>
          <w:szCs w:val="28"/>
        </w:rPr>
      </w:pPr>
      <w:r w:rsidRPr="00522771">
        <w:rPr>
          <w:sz w:val="28"/>
          <w:szCs w:val="28"/>
        </w:rPr>
        <w:t xml:space="preserve">          </w:t>
      </w:r>
      <w:r>
        <w:rPr>
          <w:sz w:val="28"/>
          <w:szCs w:val="28"/>
        </w:rPr>
        <w:t>6</w:t>
      </w:r>
      <w:r w:rsidRPr="00522771">
        <w:rPr>
          <w:sz w:val="28"/>
          <w:szCs w:val="28"/>
        </w:rPr>
        <w:t>.2.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656907" w:rsidRPr="00522771" w:rsidRDefault="00656907" w:rsidP="00656907">
      <w:pPr>
        <w:jc w:val="both"/>
        <w:rPr>
          <w:sz w:val="28"/>
          <w:szCs w:val="28"/>
        </w:rPr>
      </w:pPr>
      <w:r w:rsidRPr="00522771">
        <w:rPr>
          <w:sz w:val="28"/>
          <w:szCs w:val="28"/>
        </w:rPr>
        <w:t xml:space="preserve">          </w:t>
      </w:r>
      <w:r>
        <w:rPr>
          <w:sz w:val="28"/>
          <w:szCs w:val="28"/>
        </w:rPr>
        <w:t>6</w:t>
      </w:r>
      <w:r w:rsidRPr="00522771">
        <w:rPr>
          <w:sz w:val="28"/>
          <w:szCs w:val="28"/>
        </w:rPr>
        <w:t>.3.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656907" w:rsidRPr="00522771" w:rsidRDefault="00656907" w:rsidP="00656907">
      <w:pPr>
        <w:jc w:val="both"/>
        <w:rPr>
          <w:sz w:val="28"/>
          <w:szCs w:val="28"/>
        </w:rPr>
      </w:pPr>
      <w:r w:rsidRPr="00522771">
        <w:rPr>
          <w:sz w:val="28"/>
          <w:szCs w:val="28"/>
        </w:rPr>
        <w:t xml:space="preserve">          </w:t>
      </w:r>
      <w:r>
        <w:rPr>
          <w:sz w:val="28"/>
          <w:szCs w:val="28"/>
        </w:rPr>
        <w:t>6</w:t>
      </w:r>
      <w:r w:rsidRPr="00522771">
        <w:rPr>
          <w:sz w:val="28"/>
          <w:szCs w:val="28"/>
        </w:rPr>
        <w:t>.4.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656907" w:rsidRPr="00522771" w:rsidRDefault="00656907" w:rsidP="00656907">
      <w:pPr>
        <w:jc w:val="both"/>
        <w:rPr>
          <w:sz w:val="28"/>
          <w:szCs w:val="28"/>
        </w:rPr>
      </w:pPr>
      <w:r w:rsidRPr="00522771">
        <w:rPr>
          <w:sz w:val="28"/>
          <w:szCs w:val="28"/>
        </w:rPr>
        <w:t xml:space="preserve">          </w:t>
      </w:r>
      <w:r>
        <w:rPr>
          <w:sz w:val="28"/>
          <w:szCs w:val="28"/>
        </w:rPr>
        <w:t>6</w:t>
      </w:r>
      <w:r w:rsidRPr="00522771">
        <w:rPr>
          <w:sz w:val="28"/>
          <w:szCs w:val="28"/>
        </w:rPr>
        <w:t>.5.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656907" w:rsidRPr="00522771" w:rsidRDefault="00656907" w:rsidP="00656907">
      <w:pPr>
        <w:jc w:val="both"/>
        <w:rPr>
          <w:sz w:val="28"/>
          <w:szCs w:val="28"/>
        </w:rPr>
      </w:pPr>
    </w:p>
    <w:p w:rsidR="00656907" w:rsidRPr="00522771" w:rsidRDefault="00656907" w:rsidP="00656907">
      <w:pPr>
        <w:jc w:val="center"/>
        <w:rPr>
          <w:b/>
          <w:sz w:val="28"/>
          <w:szCs w:val="28"/>
        </w:rPr>
      </w:pPr>
      <w:r>
        <w:rPr>
          <w:b/>
          <w:sz w:val="28"/>
          <w:szCs w:val="28"/>
        </w:rPr>
        <w:t>7</w:t>
      </w:r>
      <w:r w:rsidRPr="00522771">
        <w:rPr>
          <w:b/>
          <w:sz w:val="28"/>
          <w:szCs w:val="28"/>
        </w:rPr>
        <w:t>.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656907" w:rsidRPr="00522771" w:rsidRDefault="00656907" w:rsidP="00656907">
      <w:pPr>
        <w:jc w:val="center"/>
        <w:rPr>
          <w:sz w:val="28"/>
          <w:szCs w:val="28"/>
        </w:rPr>
      </w:pP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.1.Установка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производится на основании полученного в установленном порядке разрешения и согласований, при этом должно быть соблюдено целевое назначение земельного участка.</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.2. Выдача разрешений на установку точек выносной и мелкорозничной торговли производится администрацией Баклушевского сельсовета Доволенского района Новосибирской области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.4.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.7.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656907" w:rsidRPr="00522771" w:rsidRDefault="00656907" w:rsidP="00656907">
      <w:pPr>
        <w:jc w:val="both"/>
        <w:rPr>
          <w:sz w:val="28"/>
          <w:szCs w:val="28"/>
        </w:rPr>
      </w:pPr>
      <w:r w:rsidRPr="00522771">
        <w:rPr>
          <w:sz w:val="28"/>
          <w:szCs w:val="28"/>
        </w:rPr>
        <w:t xml:space="preserve">          </w:t>
      </w:r>
      <w:r>
        <w:rPr>
          <w:sz w:val="28"/>
          <w:szCs w:val="28"/>
        </w:rPr>
        <w:t>7</w:t>
      </w:r>
      <w:r w:rsidRPr="00522771">
        <w:rPr>
          <w:sz w:val="28"/>
          <w:szCs w:val="28"/>
        </w:rPr>
        <w:t xml:space="preserve">.7. Окраску каменных, железобетонных и металлических ограждений фонарей уличного освещения, опор, трансформаторных будок и киосков, </w:t>
      </w:r>
      <w:r w:rsidRPr="00522771">
        <w:rPr>
          <w:sz w:val="28"/>
          <w:szCs w:val="28"/>
        </w:rPr>
        <w:lastRenderedPageBreak/>
        <w:t>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656907" w:rsidRPr="00522771" w:rsidRDefault="00656907" w:rsidP="00656907">
      <w:pPr>
        <w:jc w:val="both"/>
        <w:rPr>
          <w:sz w:val="28"/>
          <w:szCs w:val="28"/>
        </w:rPr>
      </w:pPr>
    </w:p>
    <w:p w:rsidR="00656907" w:rsidRPr="00522771" w:rsidRDefault="00656907" w:rsidP="00656907">
      <w:pPr>
        <w:jc w:val="center"/>
        <w:rPr>
          <w:b/>
          <w:sz w:val="28"/>
          <w:szCs w:val="28"/>
        </w:rPr>
      </w:pPr>
      <w:r>
        <w:rPr>
          <w:b/>
          <w:sz w:val="28"/>
          <w:szCs w:val="28"/>
        </w:rPr>
        <w:t>8</w:t>
      </w:r>
      <w:r w:rsidRPr="00522771">
        <w:rPr>
          <w:b/>
          <w:sz w:val="28"/>
          <w:szCs w:val="28"/>
        </w:rPr>
        <w:t>. Порядок содержания жилых и нежилых зданий, строений и сооружений на территории Баклушевского сельсовета Доволенского района Новосибирской области.</w:t>
      </w:r>
    </w:p>
    <w:p w:rsidR="00656907" w:rsidRPr="00522771" w:rsidRDefault="00656907" w:rsidP="00656907">
      <w:pPr>
        <w:jc w:val="both"/>
        <w:rPr>
          <w:b/>
          <w:sz w:val="28"/>
          <w:szCs w:val="28"/>
        </w:rPr>
      </w:pP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.4. Все вновь возводимые усадебные, одно- двухквартирные жилые дома должны быть расположены от:</w:t>
      </w:r>
    </w:p>
    <w:p w:rsidR="00656907" w:rsidRPr="00522771" w:rsidRDefault="00656907" w:rsidP="00656907">
      <w:pPr>
        <w:jc w:val="both"/>
        <w:rPr>
          <w:sz w:val="28"/>
          <w:szCs w:val="28"/>
        </w:rPr>
      </w:pPr>
      <w:r w:rsidRPr="00522771">
        <w:rPr>
          <w:sz w:val="28"/>
          <w:szCs w:val="28"/>
        </w:rPr>
        <w:t xml:space="preserve">красной линии улиц не  менее чем на </w:t>
      </w:r>
      <w:smartTag w:uri="urn:schemas-microsoft-com:office:smarttags" w:element="metricconverter">
        <w:smartTagPr>
          <w:attr w:name="ProductID" w:val="5 метров"/>
        </w:smartTagPr>
        <w:r w:rsidRPr="00522771">
          <w:rPr>
            <w:sz w:val="28"/>
            <w:szCs w:val="28"/>
          </w:rPr>
          <w:t>5 метров</w:t>
        </w:r>
      </w:smartTag>
      <w:r w:rsidRPr="00522771">
        <w:rPr>
          <w:sz w:val="28"/>
          <w:szCs w:val="28"/>
        </w:rPr>
        <w:t>;</w:t>
      </w:r>
    </w:p>
    <w:p w:rsidR="00656907" w:rsidRPr="00522771" w:rsidRDefault="00656907" w:rsidP="00656907">
      <w:pPr>
        <w:jc w:val="both"/>
        <w:rPr>
          <w:sz w:val="28"/>
          <w:szCs w:val="28"/>
        </w:rPr>
      </w:pPr>
      <w:r w:rsidRPr="00522771">
        <w:rPr>
          <w:sz w:val="28"/>
          <w:szCs w:val="28"/>
        </w:rPr>
        <w:t>красной линии проездов не менее чем на 3  метра;</w:t>
      </w:r>
    </w:p>
    <w:p w:rsidR="00656907" w:rsidRPr="00522771" w:rsidRDefault="00656907" w:rsidP="00656907">
      <w:pPr>
        <w:jc w:val="both"/>
        <w:rPr>
          <w:sz w:val="28"/>
          <w:szCs w:val="28"/>
        </w:rPr>
      </w:pPr>
      <w:r w:rsidRPr="00522771">
        <w:rPr>
          <w:sz w:val="28"/>
          <w:szCs w:val="28"/>
        </w:rPr>
        <w:t xml:space="preserve">границы смежного участка не менее чем на </w:t>
      </w:r>
      <w:smartTag w:uri="urn:schemas-microsoft-com:office:smarttags" w:element="metricconverter">
        <w:smartTagPr>
          <w:attr w:name="ProductID" w:val="3 метра"/>
        </w:smartTagPr>
        <w:r w:rsidRPr="00522771">
          <w:rPr>
            <w:sz w:val="28"/>
            <w:szCs w:val="28"/>
          </w:rPr>
          <w:t>3 метра</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.5.Расстояние от вновь возводимых хозяйственных построек до:</w:t>
      </w:r>
    </w:p>
    <w:p w:rsidR="00656907" w:rsidRPr="00522771" w:rsidRDefault="00656907" w:rsidP="00656907">
      <w:pPr>
        <w:jc w:val="both"/>
        <w:rPr>
          <w:sz w:val="28"/>
          <w:szCs w:val="28"/>
        </w:rPr>
      </w:pPr>
      <w:r w:rsidRPr="00522771">
        <w:rPr>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522771">
          <w:rPr>
            <w:sz w:val="28"/>
            <w:szCs w:val="28"/>
          </w:rPr>
          <w:t>5 метров</w:t>
        </w:r>
      </w:smartTag>
      <w:r w:rsidRPr="00522771">
        <w:rPr>
          <w:sz w:val="28"/>
          <w:szCs w:val="28"/>
        </w:rPr>
        <w:t>;</w:t>
      </w:r>
    </w:p>
    <w:p w:rsidR="00656907" w:rsidRPr="00522771" w:rsidRDefault="00656907" w:rsidP="00656907">
      <w:pPr>
        <w:jc w:val="both"/>
        <w:rPr>
          <w:sz w:val="28"/>
          <w:szCs w:val="28"/>
        </w:rPr>
      </w:pPr>
      <w:r w:rsidRPr="00522771">
        <w:rPr>
          <w:sz w:val="28"/>
          <w:szCs w:val="28"/>
        </w:rPr>
        <w:t>границы соседнего участка – не менее 4  метров;</w:t>
      </w:r>
    </w:p>
    <w:p w:rsidR="00656907" w:rsidRPr="00522771" w:rsidRDefault="00656907" w:rsidP="00656907">
      <w:pPr>
        <w:jc w:val="both"/>
        <w:rPr>
          <w:sz w:val="28"/>
          <w:szCs w:val="28"/>
        </w:rPr>
      </w:pPr>
      <w:r w:rsidRPr="00522771">
        <w:rPr>
          <w:sz w:val="28"/>
          <w:szCs w:val="28"/>
        </w:rPr>
        <w:t xml:space="preserve">жилых строений – не менее </w:t>
      </w:r>
      <w:smartTag w:uri="urn:schemas-microsoft-com:office:smarttags" w:element="metricconverter">
        <w:smartTagPr>
          <w:attr w:name="ProductID" w:val="15 метров"/>
        </w:smartTagPr>
        <w:r w:rsidRPr="00522771">
          <w:rPr>
            <w:sz w:val="28"/>
            <w:szCs w:val="28"/>
          </w:rPr>
          <w:t>15 метров</w:t>
        </w:r>
      </w:smartTag>
      <w:r w:rsidRPr="00522771">
        <w:rPr>
          <w:sz w:val="28"/>
          <w:szCs w:val="28"/>
        </w:rPr>
        <w:t>.</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 xml:space="preserve">.6.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522771">
          <w:rPr>
            <w:sz w:val="28"/>
            <w:szCs w:val="28"/>
          </w:rPr>
          <w:t>1 метра</w:t>
        </w:r>
      </w:smartTag>
      <w:r w:rsidRPr="00522771">
        <w:rPr>
          <w:sz w:val="28"/>
          <w:szCs w:val="28"/>
        </w:rPr>
        <w:t xml:space="preserve"> от смежного земельного участка.</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.8. Необходимость и периодичность проведения работ по ремонту и окраске фасадов зданий определяются:</w:t>
      </w:r>
    </w:p>
    <w:p w:rsidR="00656907" w:rsidRPr="00522771" w:rsidRDefault="00656907" w:rsidP="00656907">
      <w:pPr>
        <w:jc w:val="both"/>
        <w:rPr>
          <w:sz w:val="28"/>
          <w:szCs w:val="28"/>
        </w:rPr>
      </w:pPr>
      <w:r w:rsidRPr="00522771">
        <w:rPr>
          <w:sz w:val="28"/>
          <w:szCs w:val="28"/>
        </w:rPr>
        <w:t>владельцами исходя из  существующего состояния фасада;</w:t>
      </w:r>
    </w:p>
    <w:p w:rsidR="00656907" w:rsidRPr="00522771" w:rsidRDefault="00656907" w:rsidP="00656907">
      <w:pPr>
        <w:jc w:val="both"/>
        <w:rPr>
          <w:sz w:val="28"/>
          <w:szCs w:val="28"/>
        </w:rPr>
      </w:pPr>
      <w:r w:rsidRPr="00522771">
        <w:rPr>
          <w:sz w:val="28"/>
          <w:szCs w:val="28"/>
        </w:rPr>
        <w:t>администрацией сельского поселения – с обязательной выдачей соответствующих предписаний.</w:t>
      </w:r>
    </w:p>
    <w:p w:rsidR="00656907" w:rsidRPr="00522771" w:rsidRDefault="00656907" w:rsidP="00656907">
      <w:pPr>
        <w:jc w:val="both"/>
        <w:rPr>
          <w:sz w:val="28"/>
          <w:szCs w:val="28"/>
        </w:rPr>
      </w:pPr>
      <w:r w:rsidRPr="00522771">
        <w:rPr>
          <w:sz w:val="28"/>
          <w:szCs w:val="28"/>
        </w:rPr>
        <w:lastRenderedPageBreak/>
        <w:t xml:space="preserve">          </w:t>
      </w:r>
      <w:r>
        <w:rPr>
          <w:sz w:val="28"/>
          <w:szCs w:val="28"/>
        </w:rPr>
        <w:t>8</w:t>
      </w:r>
      <w:r w:rsidRPr="00522771">
        <w:rPr>
          <w:sz w:val="28"/>
          <w:szCs w:val="28"/>
        </w:rPr>
        <w:t>.9. После окончания работ на фасадах зданий обязательна очистка, мойка прилегающих строений и территорий (пешеходных дорожек, улиц, газонов и т.д.).</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.10. Строительный мусор, образуемый при ремонте зданий, должен собираться и ежедневно вывозится в места санкционированного складирования.</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.11.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.12. У входа в подъезд устанавливаются указатели номеров квартир, сгруппированные поэтажно, на каждой двери квартиры должен быть номер.</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.13. За установку и содержание на фасадах зданий вывесок, реклам, аншлагов, номерных знаков несут ответственность владельцы зданий.</w:t>
      </w:r>
    </w:p>
    <w:p w:rsidR="00656907" w:rsidRPr="00522771" w:rsidRDefault="00656907" w:rsidP="00656907">
      <w:pPr>
        <w:jc w:val="both"/>
        <w:rPr>
          <w:sz w:val="28"/>
          <w:szCs w:val="28"/>
        </w:rPr>
      </w:pPr>
      <w:r w:rsidRPr="00522771">
        <w:rPr>
          <w:sz w:val="28"/>
          <w:szCs w:val="28"/>
        </w:rPr>
        <w:t xml:space="preserve">          </w:t>
      </w:r>
      <w:r>
        <w:rPr>
          <w:sz w:val="28"/>
          <w:szCs w:val="28"/>
        </w:rPr>
        <w:t>8</w:t>
      </w:r>
      <w:r w:rsidRPr="00522771">
        <w:rPr>
          <w:sz w:val="28"/>
          <w:szCs w:val="28"/>
        </w:rPr>
        <w:t>.14.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656907" w:rsidRPr="00522771" w:rsidRDefault="00656907" w:rsidP="00656907">
      <w:pPr>
        <w:jc w:val="both"/>
        <w:rPr>
          <w:sz w:val="28"/>
          <w:szCs w:val="28"/>
        </w:rPr>
      </w:pPr>
    </w:p>
    <w:p w:rsidR="00656907" w:rsidRPr="00522771" w:rsidRDefault="00656907" w:rsidP="00656907">
      <w:pPr>
        <w:jc w:val="center"/>
        <w:rPr>
          <w:b/>
          <w:sz w:val="28"/>
          <w:szCs w:val="28"/>
        </w:rPr>
      </w:pPr>
      <w:r>
        <w:rPr>
          <w:b/>
          <w:sz w:val="28"/>
          <w:szCs w:val="28"/>
        </w:rPr>
        <w:t>9</w:t>
      </w:r>
      <w:r w:rsidRPr="00522771">
        <w:rPr>
          <w:b/>
          <w:sz w:val="28"/>
          <w:szCs w:val="28"/>
        </w:rPr>
        <w:t>. Порядок строительства (ремонта) подземных коммуникаций, капитального ремонта улиц, тротуаров и других видов земляных работ на территории  Баклушевского сельсовета Доволенского района Новосибирской области.</w:t>
      </w:r>
    </w:p>
    <w:p w:rsidR="00656907" w:rsidRPr="00522771" w:rsidRDefault="00656907" w:rsidP="00656907">
      <w:pPr>
        <w:jc w:val="both"/>
        <w:rPr>
          <w:sz w:val="28"/>
          <w:szCs w:val="28"/>
        </w:rPr>
      </w:pP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.1.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 На производство работ выдаются:</w:t>
      </w:r>
    </w:p>
    <w:p w:rsidR="00656907" w:rsidRPr="00522771" w:rsidRDefault="00656907" w:rsidP="00656907">
      <w:pPr>
        <w:jc w:val="both"/>
        <w:rPr>
          <w:sz w:val="28"/>
          <w:szCs w:val="28"/>
        </w:rPr>
      </w:pPr>
      <w:r w:rsidRPr="00522771">
        <w:rPr>
          <w:sz w:val="28"/>
          <w:szCs w:val="28"/>
        </w:rPr>
        <w:t>разрешение при  плановом строительстве (ремонте);</w:t>
      </w:r>
    </w:p>
    <w:p w:rsidR="00656907" w:rsidRPr="00522771" w:rsidRDefault="00656907" w:rsidP="00656907">
      <w:pPr>
        <w:jc w:val="both"/>
        <w:rPr>
          <w:sz w:val="28"/>
          <w:szCs w:val="28"/>
        </w:rPr>
      </w:pPr>
      <w:r w:rsidRPr="00522771">
        <w:rPr>
          <w:sz w:val="28"/>
          <w:szCs w:val="28"/>
        </w:rPr>
        <w:t>разрешение на аварийный ремонт.</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.2.1. Разрешение выдается администрацией Баклушевского сельсовета Доволенского района Новосибирской области, в течение трех суток со дня подачи заявления и необходимых документов.</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.2.3.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lastRenderedPageBreak/>
        <w:t xml:space="preserve">         </w:t>
      </w:r>
      <w:r>
        <w:rPr>
          <w:sz w:val="28"/>
          <w:szCs w:val="28"/>
        </w:rPr>
        <w:t>9</w:t>
      </w:r>
      <w:r w:rsidRPr="00522771">
        <w:rPr>
          <w:sz w:val="28"/>
          <w:szCs w:val="28"/>
        </w:rPr>
        <w:t>.2.5.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Доволенского района, ГИБДД, администрации Баклушевского сельсовета Доволенского района Новосибирской области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.2.7.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.2.8.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.3. Юридические и физические лица выполняют капитальный ремонт дорог, пешеходных дорожек и тротуаров, согласно утвержденного проекта в границах закрепленных территорий МО Баклушевского сельсовета Доволенского района Новосибирской области.</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 Производство работ.</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.4.1. Строительство (ремонт) подземных коммуникаций должно вестись в технологической последовательности согласно плану производства работ.</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.4.2. Строительная организация обязана до начала работ:</w:t>
      </w:r>
    </w:p>
    <w:p w:rsidR="00656907" w:rsidRPr="00522771" w:rsidRDefault="00656907" w:rsidP="00656907">
      <w:pPr>
        <w:jc w:val="both"/>
        <w:rPr>
          <w:sz w:val="28"/>
          <w:szCs w:val="28"/>
        </w:rPr>
      </w:pPr>
      <w:r w:rsidRPr="00522771">
        <w:rPr>
          <w:sz w:val="28"/>
          <w:szCs w:val="28"/>
        </w:rPr>
        <w:t>Оградить место производства работ барьерами стандартного типа, либо лентой, окрашенными в бело-красные цвета.</w:t>
      </w:r>
    </w:p>
    <w:p w:rsidR="00656907" w:rsidRPr="00522771" w:rsidRDefault="00656907" w:rsidP="00656907">
      <w:pPr>
        <w:jc w:val="both"/>
        <w:rPr>
          <w:sz w:val="28"/>
          <w:szCs w:val="28"/>
        </w:rPr>
      </w:pPr>
      <w:r w:rsidRPr="00522771">
        <w:rPr>
          <w:sz w:val="28"/>
          <w:szCs w:val="28"/>
        </w:rPr>
        <w:t>В темное время суток обеспечить ограждение сигнальными лампами красного цвета;</w:t>
      </w:r>
    </w:p>
    <w:p w:rsidR="00656907" w:rsidRPr="00522771" w:rsidRDefault="00656907" w:rsidP="00656907">
      <w:pPr>
        <w:jc w:val="both"/>
        <w:rPr>
          <w:sz w:val="28"/>
          <w:szCs w:val="28"/>
        </w:rPr>
      </w:pPr>
      <w:r w:rsidRPr="00522771">
        <w:rPr>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656907" w:rsidRPr="00522771" w:rsidRDefault="00656907" w:rsidP="00656907">
      <w:pPr>
        <w:jc w:val="both"/>
        <w:rPr>
          <w:sz w:val="28"/>
          <w:szCs w:val="28"/>
        </w:rPr>
      </w:pPr>
      <w:r w:rsidRPr="00522771">
        <w:rPr>
          <w:sz w:val="28"/>
          <w:szCs w:val="28"/>
        </w:rPr>
        <w:t>Установить пешеходные мостики для обеспечения нормального движения пешеходов.</w:t>
      </w:r>
    </w:p>
    <w:p w:rsidR="00656907" w:rsidRPr="00522771" w:rsidRDefault="00656907" w:rsidP="00656907">
      <w:pPr>
        <w:jc w:val="both"/>
        <w:rPr>
          <w:sz w:val="28"/>
          <w:szCs w:val="28"/>
        </w:rPr>
      </w:pPr>
      <w:r w:rsidRPr="00522771">
        <w:rPr>
          <w:sz w:val="28"/>
          <w:szCs w:val="28"/>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656907" w:rsidRPr="00522771" w:rsidRDefault="00656907" w:rsidP="00656907">
      <w:pPr>
        <w:jc w:val="both"/>
        <w:rPr>
          <w:sz w:val="28"/>
          <w:szCs w:val="28"/>
        </w:rPr>
      </w:pPr>
      <w:r w:rsidRPr="00522771">
        <w:rPr>
          <w:sz w:val="28"/>
          <w:szCs w:val="28"/>
        </w:rPr>
        <w:lastRenderedPageBreak/>
        <w:t xml:space="preserve">          </w:t>
      </w:r>
      <w:r>
        <w:rPr>
          <w:sz w:val="28"/>
          <w:szCs w:val="28"/>
        </w:rPr>
        <w:t>9</w:t>
      </w:r>
      <w:r w:rsidRPr="00522771">
        <w:rPr>
          <w:sz w:val="28"/>
          <w:szCs w:val="28"/>
        </w:rPr>
        <w:t>.4.3.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.4.4. При производстве работ плодородный слой почвы должен быть снят и использован при восстановлении разрытия.</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Баклушевского сельсовета Доволенского района Новосибирской области. Поврежденные коммуникации восстанавливаются силами и за счет виновника повреждения.</w:t>
      </w:r>
    </w:p>
    <w:p w:rsidR="00656907" w:rsidRPr="00522771" w:rsidRDefault="00656907" w:rsidP="00656907">
      <w:pPr>
        <w:jc w:val="both"/>
        <w:rPr>
          <w:sz w:val="28"/>
          <w:szCs w:val="28"/>
        </w:rPr>
      </w:pPr>
      <w:r w:rsidRPr="00522771">
        <w:rPr>
          <w:sz w:val="28"/>
          <w:szCs w:val="28"/>
        </w:rPr>
        <w:t xml:space="preserve">          </w:t>
      </w:r>
      <w:r>
        <w:rPr>
          <w:sz w:val="28"/>
          <w:szCs w:val="28"/>
        </w:rPr>
        <w:t>9</w:t>
      </w:r>
      <w:r w:rsidRPr="00522771">
        <w:rPr>
          <w:sz w:val="28"/>
          <w:szCs w:val="28"/>
        </w:rPr>
        <w:t>.4.7.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656907" w:rsidRDefault="00656907" w:rsidP="00656907">
      <w:pPr>
        <w:jc w:val="both"/>
        <w:rPr>
          <w:sz w:val="28"/>
          <w:szCs w:val="28"/>
        </w:rPr>
      </w:pPr>
      <w:r w:rsidRPr="00522771">
        <w:rPr>
          <w:sz w:val="28"/>
          <w:szCs w:val="28"/>
        </w:rPr>
        <w:t xml:space="preserve">          </w:t>
      </w:r>
      <w:r>
        <w:rPr>
          <w:sz w:val="28"/>
          <w:szCs w:val="28"/>
        </w:rPr>
        <w:t>9</w:t>
      </w:r>
      <w:r w:rsidRPr="00522771">
        <w:rPr>
          <w:sz w:val="28"/>
          <w:szCs w:val="28"/>
        </w:rPr>
        <w:t>.4.8.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656907" w:rsidRDefault="00656907" w:rsidP="00656907">
      <w:pPr>
        <w:jc w:val="both"/>
        <w:rPr>
          <w:sz w:val="28"/>
          <w:szCs w:val="28"/>
        </w:rPr>
      </w:pPr>
    </w:p>
    <w:p w:rsidR="00656907" w:rsidRPr="00147990" w:rsidRDefault="00656907" w:rsidP="00656907">
      <w:pPr>
        <w:jc w:val="center"/>
        <w:rPr>
          <w:b/>
          <w:color w:val="000000"/>
          <w:sz w:val="28"/>
          <w:szCs w:val="28"/>
        </w:rPr>
      </w:pPr>
      <w:r w:rsidRPr="00147990">
        <w:rPr>
          <w:b/>
          <w:color w:val="000000"/>
          <w:sz w:val="28"/>
          <w:szCs w:val="28"/>
        </w:rPr>
        <w:t>10.Особые требования к доступности среды</w:t>
      </w:r>
    </w:p>
    <w:p w:rsidR="00656907" w:rsidRPr="00F36865" w:rsidRDefault="00656907" w:rsidP="00656907">
      <w:pPr>
        <w:jc w:val="both"/>
        <w:rPr>
          <w:sz w:val="28"/>
          <w:szCs w:val="28"/>
        </w:rPr>
      </w:pPr>
      <w:r w:rsidRPr="00F36865">
        <w:rPr>
          <w:sz w:val="28"/>
          <w:szCs w:val="28"/>
        </w:rPr>
        <w:t>1</w:t>
      </w:r>
      <w:r>
        <w:rPr>
          <w:sz w:val="28"/>
          <w:szCs w:val="28"/>
        </w:rPr>
        <w:t>0</w:t>
      </w:r>
      <w:r w:rsidRPr="00F36865">
        <w:rPr>
          <w:sz w:val="28"/>
          <w:szCs w:val="28"/>
        </w:rPr>
        <w:t>.1</w:t>
      </w:r>
      <w:r>
        <w:rPr>
          <w:sz w:val="28"/>
          <w:szCs w:val="28"/>
        </w:rPr>
        <w:t xml:space="preserve">. </w:t>
      </w:r>
      <w:r w:rsidRPr="00F36865">
        <w:rPr>
          <w:sz w:val="28"/>
          <w:szCs w:val="28"/>
        </w:rPr>
        <w:t>При проектировании  объектов благоустройства жилой среды, улиц и дорог, объектов культурно- бытового обслуживания необходимо обеспечить доступность среды для инвалидов и маломобильных групп населения (далее МГН), оснащение этих объектов элемен</w:t>
      </w:r>
      <w:r>
        <w:rPr>
          <w:sz w:val="28"/>
          <w:szCs w:val="28"/>
        </w:rPr>
        <w:t xml:space="preserve">тами и техническими средствами, </w:t>
      </w:r>
      <w:r w:rsidRPr="00F36865">
        <w:rPr>
          <w:sz w:val="28"/>
          <w:szCs w:val="28"/>
        </w:rPr>
        <w:t>способствующие передвижению престарелых и инвалидов.</w:t>
      </w:r>
    </w:p>
    <w:p w:rsidR="00656907" w:rsidRPr="00F36865" w:rsidRDefault="00656907" w:rsidP="00656907">
      <w:pPr>
        <w:jc w:val="both"/>
        <w:rPr>
          <w:sz w:val="28"/>
          <w:szCs w:val="28"/>
        </w:rPr>
      </w:pPr>
      <w:r w:rsidRPr="00F36865">
        <w:rPr>
          <w:sz w:val="28"/>
          <w:szCs w:val="28"/>
        </w:rPr>
        <w:t>1</w:t>
      </w:r>
      <w:r>
        <w:rPr>
          <w:sz w:val="28"/>
          <w:szCs w:val="28"/>
        </w:rPr>
        <w:t>0</w:t>
      </w:r>
      <w:r w:rsidRPr="00F36865">
        <w:rPr>
          <w:sz w:val="28"/>
          <w:szCs w:val="28"/>
        </w:rPr>
        <w:t>.2</w:t>
      </w:r>
      <w:r>
        <w:rPr>
          <w:sz w:val="28"/>
          <w:szCs w:val="28"/>
        </w:rPr>
        <w:t xml:space="preserve">. </w:t>
      </w:r>
      <w:r w:rsidRPr="00F36865">
        <w:rPr>
          <w:sz w:val="28"/>
          <w:szCs w:val="28"/>
        </w:rPr>
        <w:t>Проектирование, строительство, установка технических средств и оборудования, способствующих передвижению инвалидов и МГН, осуществляется при новом строительстве заказчиком в соответствии с утвержденной  проектной документацией.</w:t>
      </w:r>
    </w:p>
    <w:p w:rsidR="00656907" w:rsidRPr="00F36865" w:rsidRDefault="00656907" w:rsidP="00656907">
      <w:pPr>
        <w:jc w:val="both"/>
        <w:rPr>
          <w:sz w:val="28"/>
          <w:szCs w:val="28"/>
        </w:rPr>
      </w:pPr>
      <w:r w:rsidRPr="00F36865">
        <w:rPr>
          <w:sz w:val="28"/>
          <w:szCs w:val="28"/>
        </w:rPr>
        <w:t>1</w:t>
      </w:r>
      <w:r>
        <w:rPr>
          <w:sz w:val="28"/>
          <w:szCs w:val="28"/>
        </w:rPr>
        <w:t>0</w:t>
      </w:r>
      <w:r w:rsidRPr="00F36865">
        <w:rPr>
          <w:sz w:val="28"/>
          <w:szCs w:val="28"/>
        </w:rPr>
        <w:t>.3</w:t>
      </w:r>
      <w:r>
        <w:rPr>
          <w:sz w:val="28"/>
          <w:szCs w:val="28"/>
        </w:rPr>
        <w:t xml:space="preserve">. </w:t>
      </w:r>
      <w:r w:rsidRPr="00F36865">
        <w:rPr>
          <w:sz w:val="28"/>
          <w:szCs w:val="28"/>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инвалидов и МГН.»</w:t>
      </w:r>
    </w:p>
    <w:p w:rsidR="00656907" w:rsidRPr="00F36865" w:rsidRDefault="00656907" w:rsidP="00656907">
      <w:pPr>
        <w:jc w:val="both"/>
        <w:rPr>
          <w:sz w:val="28"/>
          <w:szCs w:val="28"/>
        </w:rPr>
      </w:pPr>
      <w:r>
        <w:rPr>
          <w:sz w:val="28"/>
          <w:szCs w:val="28"/>
        </w:rPr>
        <w:t xml:space="preserve">10.4. </w:t>
      </w:r>
      <w:r w:rsidRPr="00F36865">
        <w:rPr>
          <w:sz w:val="28"/>
          <w:szCs w:val="28"/>
        </w:rPr>
        <w:t xml:space="preserve">Для создания необходимых условий для максимальной адаптации людей с особыми потребностями и создания безбарьерной среды, необходимо дооборудовать ее специализированными средствами , которые позволят вести независимый образ жизни и обеспечат комфортный доступ ко всем общественным местам. </w:t>
      </w:r>
    </w:p>
    <w:p w:rsidR="00656907" w:rsidRPr="00F36865" w:rsidRDefault="00656907" w:rsidP="00656907">
      <w:pPr>
        <w:jc w:val="both"/>
        <w:rPr>
          <w:sz w:val="28"/>
          <w:szCs w:val="28"/>
        </w:rPr>
      </w:pPr>
      <w:r>
        <w:rPr>
          <w:sz w:val="28"/>
          <w:szCs w:val="28"/>
        </w:rPr>
        <w:t xml:space="preserve">10.5. </w:t>
      </w:r>
      <w:r w:rsidRPr="00F36865">
        <w:rPr>
          <w:sz w:val="28"/>
          <w:szCs w:val="28"/>
        </w:rPr>
        <w:t xml:space="preserve">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w:t>
      </w:r>
      <w:r w:rsidRPr="00F36865">
        <w:rPr>
          <w:sz w:val="28"/>
          <w:szCs w:val="28"/>
        </w:rPr>
        <w:lastRenderedPageBreak/>
        <w:t>способствующими передвижению престарелых и инвалидов (стационарные и мобильные пандусы и подъемники, информационные терминалы)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656907" w:rsidRDefault="00656907" w:rsidP="00656907">
      <w:pPr>
        <w:rPr>
          <w:sz w:val="28"/>
          <w:szCs w:val="28"/>
        </w:rPr>
      </w:pPr>
      <w:r>
        <w:rPr>
          <w:sz w:val="28"/>
          <w:szCs w:val="28"/>
        </w:rPr>
        <w:t xml:space="preserve">10.6. </w:t>
      </w:r>
      <w:r w:rsidRPr="00F36865">
        <w:rPr>
          <w:sz w:val="28"/>
          <w:szCs w:val="28"/>
        </w:rPr>
        <w:t xml:space="preserve">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656907" w:rsidRPr="00522771" w:rsidRDefault="00656907" w:rsidP="00656907">
      <w:pPr>
        <w:jc w:val="both"/>
        <w:rPr>
          <w:sz w:val="28"/>
          <w:szCs w:val="28"/>
        </w:rPr>
      </w:pPr>
    </w:p>
    <w:p w:rsidR="00656907" w:rsidRPr="0031690B" w:rsidRDefault="00656907" w:rsidP="00656907">
      <w:pPr>
        <w:shd w:val="clear" w:color="auto" w:fill="FFFFFF"/>
        <w:spacing w:before="120" w:after="120"/>
        <w:jc w:val="center"/>
        <w:rPr>
          <w:sz w:val="28"/>
          <w:szCs w:val="28"/>
        </w:rPr>
      </w:pPr>
    </w:p>
    <w:p w:rsidR="00656907" w:rsidRPr="0031690B" w:rsidRDefault="00656907" w:rsidP="00656907">
      <w:pPr>
        <w:shd w:val="clear" w:color="auto" w:fill="FFFFFF"/>
        <w:spacing w:before="120" w:after="120"/>
        <w:jc w:val="center"/>
        <w:rPr>
          <w:b/>
          <w:bCs/>
          <w:sz w:val="28"/>
          <w:szCs w:val="28"/>
        </w:rPr>
      </w:pPr>
      <w:r>
        <w:rPr>
          <w:b/>
          <w:bCs/>
          <w:sz w:val="28"/>
          <w:szCs w:val="28"/>
        </w:rPr>
        <w:t>11</w:t>
      </w:r>
      <w:r w:rsidRPr="0031690B">
        <w:rPr>
          <w:b/>
          <w:bCs/>
          <w:sz w:val="28"/>
          <w:szCs w:val="28"/>
        </w:rPr>
        <w:t>. Особые условия уборки и благоустройства</w:t>
      </w:r>
    </w:p>
    <w:p w:rsidR="00656907" w:rsidRPr="005838CC" w:rsidRDefault="00656907" w:rsidP="00656907">
      <w:pPr>
        <w:jc w:val="both"/>
        <w:rPr>
          <w:sz w:val="28"/>
          <w:szCs w:val="28"/>
        </w:rPr>
      </w:pPr>
      <w:r>
        <w:rPr>
          <w:sz w:val="28"/>
          <w:szCs w:val="28"/>
        </w:rPr>
        <w:t xml:space="preserve">         11</w:t>
      </w:r>
      <w:r w:rsidRPr="005838CC">
        <w:rPr>
          <w:sz w:val="28"/>
          <w:szCs w:val="28"/>
        </w:rPr>
        <w:t>.1. При любых видах уборки на территории Баклушевского сельсовета Доволенского района Новосибирской области</w:t>
      </w:r>
    </w:p>
    <w:p w:rsidR="00656907" w:rsidRPr="005838CC" w:rsidRDefault="00656907" w:rsidP="00656907">
      <w:pPr>
        <w:jc w:val="both"/>
        <w:rPr>
          <w:sz w:val="28"/>
          <w:szCs w:val="28"/>
        </w:rPr>
      </w:pPr>
      <w:r w:rsidRPr="005838CC">
        <w:rPr>
          <w:sz w:val="28"/>
          <w:szCs w:val="28"/>
        </w:rPr>
        <w:t>ЗАПРЕЩАЕТСЯ:</w:t>
      </w:r>
    </w:p>
    <w:p w:rsidR="00656907" w:rsidRPr="005838CC" w:rsidRDefault="00656907" w:rsidP="00656907">
      <w:pPr>
        <w:jc w:val="both"/>
        <w:rPr>
          <w:sz w:val="28"/>
          <w:szCs w:val="28"/>
        </w:rPr>
      </w:pPr>
      <w:r>
        <w:rPr>
          <w:sz w:val="28"/>
          <w:szCs w:val="28"/>
        </w:rPr>
        <w:t xml:space="preserve">         11</w:t>
      </w:r>
      <w:r w:rsidRPr="005838CC">
        <w:rPr>
          <w:sz w:val="28"/>
          <w:szCs w:val="28"/>
        </w:rPr>
        <w:t>.1.1.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656907" w:rsidRPr="005838CC" w:rsidRDefault="00656907" w:rsidP="00656907">
      <w:pPr>
        <w:jc w:val="both"/>
        <w:rPr>
          <w:sz w:val="28"/>
          <w:szCs w:val="28"/>
        </w:rPr>
      </w:pPr>
      <w:r>
        <w:rPr>
          <w:sz w:val="28"/>
          <w:szCs w:val="28"/>
        </w:rPr>
        <w:t xml:space="preserve">         11</w:t>
      </w:r>
      <w:r w:rsidRPr="005838CC">
        <w:rPr>
          <w:sz w:val="28"/>
          <w:szCs w:val="28"/>
        </w:rPr>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656907" w:rsidRPr="005838CC" w:rsidRDefault="00656907" w:rsidP="00656907">
      <w:pPr>
        <w:jc w:val="both"/>
        <w:rPr>
          <w:sz w:val="28"/>
          <w:szCs w:val="28"/>
        </w:rPr>
      </w:pPr>
      <w:r w:rsidRPr="005838CC">
        <w:rPr>
          <w:sz w:val="28"/>
          <w:szCs w:val="28"/>
        </w:rPr>
        <w:t xml:space="preserve">       </w:t>
      </w:r>
      <w:r>
        <w:rPr>
          <w:sz w:val="28"/>
          <w:szCs w:val="28"/>
        </w:rPr>
        <w:t xml:space="preserve">  11</w:t>
      </w:r>
      <w:r w:rsidRPr="005838CC">
        <w:rPr>
          <w:sz w:val="28"/>
          <w:szCs w:val="28"/>
        </w:rPr>
        <w:t>.1.3. Сорить на улицах, площадях и в других общественных местах, выставлять тару с мусором и пищевыми отходами на улицы.</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.1.5.Сметать мусор на проезжую часть улиц.</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 На территории Баклушевского сельсовета Доволенского района Новосибирской области</w:t>
      </w:r>
    </w:p>
    <w:p w:rsidR="00656907" w:rsidRPr="005838CC" w:rsidRDefault="00656907" w:rsidP="00656907">
      <w:pPr>
        <w:jc w:val="both"/>
        <w:rPr>
          <w:sz w:val="28"/>
          <w:szCs w:val="28"/>
        </w:rPr>
      </w:pPr>
      <w:r w:rsidRPr="005838CC">
        <w:rPr>
          <w:sz w:val="28"/>
          <w:szCs w:val="28"/>
        </w:rPr>
        <w:t>ЗАПРЕЩАЕТСЯ:</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.2.2. Устраивать и использовать сливные ямы с нарушением установленных норм.</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.2.4. Производить посадку на газонах улиц овощей всех видов.</w:t>
      </w:r>
    </w:p>
    <w:p w:rsidR="00656907" w:rsidRPr="005838CC" w:rsidRDefault="00656907" w:rsidP="00656907">
      <w:pPr>
        <w:jc w:val="both"/>
        <w:rPr>
          <w:sz w:val="28"/>
          <w:szCs w:val="28"/>
        </w:rPr>
      </w:pPr>
      <w:r w:rsidRPr="005838CC">
        <w:rPr>
          <w:sz w:val="28"/>
          <w:szCs w:val="28"/>
        </w:rPr>
        <w:lastRenderedPageBreak/>
        <w:t xml:space="preserve">        </w:t>
      </w:r>
      <w:r>
        <w:rPr>
          <w:sz w:val="28"/>
          <w:szCs w:val="28"/>
        </w:rPr>
        <w:t>11</w:t>
      </w:r>
      <w:r w:rsidRPr="005838CC">
        <w:rPr>
          <w:sz w:val="28"/>
          <w:szCs w:val="28"/>
        </w:rPr>
        <w:t>.2.5. Складировать около торговых точек тару, запасы товаров, производить организацию торговли без специального оборудования.</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.2.6. Ограждать строительные площадки с уменьшением пешеходных дорожек (тротуаров).</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.2.7. Повреждать или вырубать зеленые насаждения, в том числе деревья хвойных пород.</w:t>
      </w:r>
    </w:p>
    <w:p w:rsidR="00656907" w:rsidRPr="005838CC" w:rsidRDefault="00656907" w:rsidP="00656907">
      <w:pPr>
        <w:jc w:val="both"/>
        <w:rPr>
          <w:sz w:val="28"/>
          <w:szCs w:val="28"/>
        </w:rPr>
      </w:pPr>
      <w:r w:rsidRPr="005838CC">
        <w:rPr>
          <w:sz w:val="28"/>
          <w:szCs w:val="28"/>
        </w:rPr>
        <w:t xml:space="preserve">        </w:t>
      </w:r>
      <w:r>
        <w:rPr>
          <w:sz w:val="28"/>
          <w:szCs w:val="28"/>
        </w:rPr>
        <w:t>10</w:t>
      </w:r>
      <w:r w:rsidRPr="005838CC">
        <w:rPr>
          <w:sz w:val="28"/>
          <w:szCs w:val="28"/>
        </w:rPr>
        <w:t>.2.8.Захламлять придомовые, дворовые территории общего пользования металлическим ломом, строительным, бытовым мусором и другими материалами.</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.2.9. Выливать помои на территории двора и на улицы, в водостоки ливневой канализации и прочие, не предназначенные для этих целей места.</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.2.10.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 С целью обеспечения надлежащего санитарного состояния в населенных пунктах</w:t>
      </w:r>
    </w:p>
    <w:p w:rsidR="00656907" w:rsidRPr="005838CC" w:rsidRDefault="00656907" w:rsidP="00656907">
      <w:pPr>
        <w:jc w:val="both"/>
        <w:rPr>
          <w:sz w:val="28"/>
          <w:szCs w:val="28"/>
        </w:rPr>
      </w:pPr>
      <w:r w:rsidRPr="005838CC">
        <w:rPr>
          <w:sz w:val="28"/>
          <w:szCs w:val="28"/>
        </w:rPr>
        <w:t>ЗАПРЕЩАЕТСЯ:</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.3.1. Купать собак и других животных в водоемах, в местах массового купания, выгуливать животных в парках, скверах, бульварах, на детских площадках и стадионе.</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.3.2.Мыть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.3.3. Выгуливать собак без намордников в местах общего пользования.</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.3.4.Загрязнять места общего пользования отходами жизнедеятельности домашних животных.</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.3.5.Производить торговлю фруктами, овощами и другими продуктами на улицах, площадях стадионах и других местах, не отведенных для этой цели.</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.3.6.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656907" w:rsidRPr="005838CC" w:rsidRDefault="00656907" w:rsidP="00656907">
      <w:pPr>
        <w:jc w:val="both"/>
        <w:rPr>
          <w:sz w:val="28"/>
          <w:szCs w:val="28"/>
        </w:rPr>
      </w:pPr>
      <w:r w:rsidRPr="005838CC">
        <w:rPr>
          <w:sz w:val="28"/>
          <w:szCs w:val="28"/>
        </w:rPr>
        <w:t xml:space="preserve">         </w:t>
      </w:r>
      <w:r>
        <w:rPr>
          <w:sz w:val="28"/>
          <w:szCs w:val="28"/>
        </w:rPr>
        <w:t>11</w:t>
      </w:r>
      <w:r w:rsidRPr="005838CC">
        <w:rPr>
          <w:sz w:val="28"/>
          <w:szCs w:val="28"/>
        </w:rPr>
        <w:t>.3.7. Движение по населенным пунктам и прочим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656907" w:rsidRPr="005838CC" w:rsidRDefault="00656907" w:rsidP="00656907">
      <w:pPr>
        <w:jc w:val="both"/>
        <w:rPr>
          <w:sz w:val="28"/>
          <w:szCs w:val="28"/>
        </w:rPr>
      </w:pPr>
      <w:r w:rsidRPr="005838CC">
        <w:rPr>
          <w:sz w:val="28"/>
          <w:szCs w:val="28"/>
        </w:rPr>
        <w:t>КАТЕГОРИЧЕСКИ ЗАПРЕЩАЕТСЯ:</w:t>
      </w:r>
    </w:p>
    <w:p w:rsidR="00656907" w:rsidRPr="005838CC" w:rsidRDefault="00656907" w:rsidP="00656907">
      <w:pPr>
        <w:jc w:val="both"/>
        <w:rPr>
          <w:sz w:val="28"/>
          <w:szCs w:val="28"/>
        </w:rPr>
      </w:pPr>
      <w:r w:rsidRPr="005838CC">
        <w:rPr>
          <w:sz w:val="28"/>
          <w:szCs w:val="28"/>
        </w:rPr>
        <w:t>посыпка технической солью или обработка солевым раствором тротуаров и проезжей части улицы при гололеде.</w:t>
      </w:r>
    </w:p>
    <w:p w:rsidR="00656907" w:rsidRPr="005838CC" w:rsidRDefault="00656907" w:rsidP="00656907">
      <w:pPr>
        <w:jc w:val="both"/>
        <w:rPr>
          <w:sz w:val="28"/>
          <w:szCs w:val="28"/>
        </w:rPr>
      </w:pPr>
      <w:r w:rsidRPr="005838CC">
        <w:rPr>
          <w:sz w:val="28"/>
          <w:szCs w:val="28"/>
        </w:rPr>
        <w:t> </w:t>
      </w:r>
    </w:p>
    <w:p w:rsidR="00656907" w:rsidRPr="005838CC" w:rsidRDefault="00656907" w:rsidP="00656907">
      <w:pPr>
        <w:jc w:val="center"/>
        <w:rPr>
          <w:b/>
          <w:sz w:val="28"/>
          <w:szCs w:val="28"/>
        </w:rPr>
      </w:pPr>
      <w:r w:rsidRPr="005838CC">
        <w:rPr>
          <w:b/>
          <w:sz w:val="28"/>
          <w:szCs w:val="28"/>
        </w:rPr>
        <w:lastRenderedPageBreak/>
        <w:t>1</w:t>
      </w:r>
      <w:r>
        <w:rPr>
          <w:b/>
          <w:sz w:val="28"/>
          <w:szCs w:val="28"/>
        </w:rPr>
        <w:t>2</w:t>
      </w:r>
      <w:r w:rsidRPr="005838CC">
        <w:rPr>
          <w:b/>
          <w:sz w:val="28"/>
          <w:szCs w:val="28"/>
        </w:rPr>
        <w:t>.Содержание животных и птицы на территории Баклушевского сельсовета Доволенского района Новосибирской области</w:t>
      </w:r>
    </w:p>
    <w:p w:rsidR="00656907" w:rsidRPr="005838CC" w:rsidRDefault="00656907" w:rsidP="00656907">
      <w:pPr>
        <w:jc w:val="both"/>
        <w:rPr>
          <w:sz w:val="28"/>
          <w:szCs w:val="28"/>
        </w:rPr>
      </w:pPr>
    </w:p>
    <w:p w:rsidR="00656907" w:rsidRPr="005838CC" w:rsidRDefault="00656907" w:rsidP="00656907">
      <w:pPr>
        <w:jc w:val="both"/>
        <w:rPr>
          <w:sz w:val="28"/>
          <w:szCs w:val="28"/>
        </w:rPr>
      </w:pPr>
      <w:r w:rsidRPr="005838CC">
        <w:rPr>
          <w:sz w:val="28"/>
          <w:szCs w:val="28"/>
        </w:rPr>
        <w:t xml:space="preserve">         Владельцы животных и птицы обязаны предотвращать опасное воздействие своих животных на других животных и людей, соблюдать действующие санитарно-гигиенические и ветеринарные правила.</w:t>
      </w:r>
    </w:p>
    <w:p w:rsidR="00656907" w:rsidRPr="005838CC" w:rsidRDefault="00656907" w:rsidP="00656907">
      <w:pPr>
        <w:jc w:val="both"/>
        <w:rPr>
          <w:sz w:val="28"/>
          <w:szCs w:val="28"/>
        </w:rPr>
      </w:pPr>
      <w:r w:rsidRPr="005838CC">
        <w:rPr>
          <w:sz w:val="28"/>
          <w:szCs w:val="28"/>
        </w:rPr>
        <w:t xml:space="preserve">         1</w:t>
      </w:r>
      <w:r>
        <w:rPr>
          <w:sz w:val="28"/>
          <w:szCs w:val="28"/>
        </w:rPr>
        <w:t>2</w:t>
      </w:r>
      <w:r w:rsidRPr="005838CC">
        <w:rPr>
          <w:sz w:val="28"/>
          <w:szCs w:val="28"/>
        </w:rPr>
        <w:t>.1. Выпас сельскохозяйственных животных (КРС, лошадей, овец) осуществляется на пастбищах под наблюдением владельца или уполномоченного им лица (пастуха).</w:t>
      </w:r>
    </w:p>
    <w:p w:rsidR="00656907" w:rsidRPr="005838CC" w:rsidRDefault="00656907" w:rsidP="00656907">
      <w:pPr>
        <w:jc w:val="both"/>
        <w:rPr>
          <w:sz w:val="28"/>
          <w:szCs w:val="28"/>
        </w:rPr>
      </w:pPr>
      <w:r w:rsidRPr="005838CC">
        <w:rPr>
          <w:sz w:val="28"/>
          <w:szCs w:val="28"/>
        </w:rPr>
        <w:t>Дата начала и окончания выпаса на муниципальные пастбища определяется сходами граждан. Выпас в неустановленное время не допускается.</w:t>
      </w:r>
    </w:p>
    <w:p w:rsidR="00656907" w:rsidRPr="005838CC" w:rsidRDefault="00656907" w:rsidP="00656907">
      <w:pPr>
        <w:jc w:val="both"/>
        <w:rPr>
          <w:sz w:val="28"/>
          <w:szCs w:val="28"/>
        </w:rPr>
      </w:pPr>
      <w:r w:rsidRPr="005838CC">
        <w:rPr>
          <w:sz w:val="28"/>
          <w:szCs w:val="28"/>
        </w:rPr>
        <w:t xml:space="preserve">          1</w:t>
      </w:r>
      <w:r>
        <w:rPr>
          <w:sz w:val="28"/>
          <w:szCs w:val="28"/>
        </w:rPr>
        <w:t>2</w:t>
      </w:r>
      <w:r w:rsidRPr="005838CC">
        <w:rPr>
          <w:sz w:val="28"/>
          <w:szCs w:val="28"/>
        </w:rPr>
        <w:t xml:space="preserve">.2. Навоз (помет) от хозяйственных построек необходимо убирать, не допуская его накопления и загрязнения прилегающей территории.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5838CC">
          <w:rPr>
            <w:sz w:val="28"/>
            <w:szCs w:val="28"/>
          </w:rPr>
          <w:t>1 м</w:t>
        </w:r>
      </w:smartTag>
      <w:r w:rsidRPr="005838CC">
        <w:rPr>
          <w:sz w:val="28"/>
          <w:szCs w:val="28"/>
        </w:rPr>
        <w:t>.</w:t>
      </w:r>
    </w:p>
    <w:p w:rsidR="00656907" w:rsidRPr="005838CC" w:rsidRDefault="00656907" w:rsidP="00656907">
      <w:pPr>
        <w:jc w:val="both"/>
        <w:rPr>
          <w:sz w:val="28"/>
          <w:szCs w:val="28"/>
        </w:rPr>
      </w:pPr>
      <w:r w:rsidRPr="005838CC">
        <w:rPr>
          <w:sz w:val="28"/>
          <w:szCs w:val="28"/>
        </w:rPr>
        <w:t xml:space="preserve">          1</w:t>
      </w:r>
      <w:r>
        <w:rPr>
          <w:sz w:val="28"/>
          <w:szCs w:val="28"/>
        </w:rPr>
        <w:t>2</w:t>
      </w:r>
      <w:r w:rsidRPr="005838CC">
        <w:rPr>
          <w:sz w:val="28"/>
          <w:szCs w:val="28"/>
        </w:rPr>
        <w:t>.3.Владельцы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656907" w:rsidRPr="005838CC" w:rsidRDefault="00656907" w:rsidP="00656907">
      <w:pPr>
        <w:jc w:val="both"/>
        <w:rPr>
          <w:sz w:val="28"/>
          <w:szCs w:val="28"/>
        </w:rPr>
      </w:pPr>
      <w:r w:rsidRPr="005838CC">
        <w:rPr>
          <w:sz w:val="28"/>
          <w:szCs w:val="28"/>
        </w:rPr>
        <w:t xml:space="preserve">           1</w:t>
      </w:r>
      <w:r>
        <w:rPr>
          <w:sz w:val="28"/>
          <w:szCs w:val="28"/>
        </w:rPr>
        <w:t>2</w:t>
      </w:r>
      <w:r w:rsidRPr="005838CC">
        <w:rPr>
          <w:sz w:val="28"/>
          <w:szCs w:val="28"/>
        </w:rPr>
        <w:t>.4.  Безнадзорные животные (в том числе собаки, имеющие ошейник), находящиеся на улицах или в иных общественных местах, подлежат отлову.</w:t>
      </w:r>
    </w:p>
    <w:p w:rsidR="00656907" w:rsidRPr="005838CC" w:rsidRDefault="00656907" w:rsidP="00656907">
      <w:pPr>
        <w:jc w:val="both"/>
        <w:rPr>
          <w:b/>
          <w:sz w:val="28"/>
          <w:szCs w:val="28"/>
        </w:rPr>
      </w:pPr>
      <w:r w:rsidRPr="005838CC">
        <w:rPr>
          <w:sz w:val="28"/>
          <w:szCs w:val="28"/>
        </w:rPr>
        <w:t xml:space="preserve">           1</w:t>
      </w:r>
      <w:r>
        <w:rPr>
          <w:sz w:val="28"/>
          <w:szCs w:val="28"/>
        </w:rPr>
        <w:t>2</w:t>
      </w:r>
      <w:r w:rsidRPr="005838CC">
        <w:rPr>
          <w:sz w:val="28"/>
          <w:szCs w:val="28"/>
        </w:rPr>
        <w:t xml:space="preserve">.5. На территории Баклушевского сельсовета Доволенского района Новосибирской области </w:t>
      </w:r>
      <w:r w:rsidRPr="005838CC">
        <w:rPr>
          <w:b/>
          <w:sz w:val="28"/>
          <w:szCs w:val="28"/>
        </w:rPr>
        <w:t>ЗАПРЕЩАЕТСЯ:</w:t>
      </w:r>
    </w:p>
    <w:p w:rsidR="00656907" w:rsidRPr="005838CC" w:rsidRDefault="00656907" w:rsidP="00656907">
      <w:pPr>
        <w:jc w:val="both"/>
        <w:rPr>
          <w:color w:val="000000"/>
          <w:sz w:val="28"/>
          <w:szCs w:val="28"/>
        </w:rPr>
      </w:pPr>
      <w:r w:rsidRPr="005838CC">
        <w:rPr>
          <w:color w:val="000000"/>
          <w:sz w:val="28"/>
          <w:szCs w:val="28"/>
        </w:rPr>
        <w:t>-безнадзорный выгул птицы за пределами приусадебного   участка;</w:t>
      </w:r>
    </w:p>
    <w:p w:rsidR="00656907" w:rsidRPr="005838CC" w:rsidRDefault="00656907" w:rsidP="00656907">
      <w:pPr>
        <w:jc w:val="both"/>
        <w:rPr>
          <w:color w:val="000000"/>
          <w:sz w:val="28"/>
          <w:szCs w:val="28"/>
        </w:rPr>
      </w:pPr>
      <w:r w:rsidRPr="005838CC">
        <w:rPr>
          <w:color w:val="000000"/>
          <w:sz w:val="28"/>
          <w:szCs w:val="28"/>
        </w:rPr>
        <w:t>-выгул домашних животных на газонах, детских и спортивных площадках, вблизи детских учреждений, в местах общего пользования;</w:t>
      </w:r>
    </w:p>
    <w:p w:rsidR="00656907" w:rsidRPr="005838CC" w:rsidRDefault="00656907" w:rsidP="00656907">
      <w:pPr>
        <w:jc w:val="both"/>
        <w:rPr>
          <w:sz w:val="28"/>
          <w:szCs w:val="28"/>
        </w:rPr>
      </w:pPr>
      <w:r w:rsidRPr="005838CC">
        <w:rPr>
          <w:sz w:val="28"/>
          <w:szCs w:val="28"/>
        </w:rPr>
        <w:t> </w:t>
      </w:r>
    </w:p>
    <w:p w:rsidR="00656907" w:rsidRPr="005838CC" w:rsidRDefault="00656907" w:rsidP="00656907">
      <w:pPr>
        <w:jc w:val="center"/>
        <w:rPr>
          <w:b/>
          <w:sz w:val="28"/>
          <w:szCs w:val="28"/>
        </w:rPr>
      </w:pPr>
      <w:r w:rsidRPr="005838CC">
        <w:rPr>
          <w:b/>
          <w:sz w:val="28"/>
          <w:szCs w:val="28"/>
        </w:rPr>
        <w:t>1</w:t>
      </w:r>
      <w:r>
        <w:rPr>
          <w:b/>
          <w:sz w:val="28"/>
          <w:szCs w:val="28"/>
        </w:rPr>
        <w:t>3</w:t>
      </w:r>
      <w:r w:rsidRPr="005838CC">
        <w:rPr>
          <w:b/>
          <w:sz w:val="28"/>
          <w:szCs w:val="28"/>
        </w:rPr>
        <w:t>. Освещение территории Баклушевского сельсовета Доволенского района Новосибирской области.</w:t>
      </w:r>
    </w:p>
    <w:p w:rsidR="00656907" w:rsidRPr="005838CC" w:rsidRDefault="00656907" w:rsidP="00656907">
      <w:pPr>
        <w:jc w:val="both"/>
        <w:rPr>
          <w:sz w:val="28"/>
          <w:szCs w:val="28"/>
        </w:rPr>
      </w:pPr>
    </w:p>
    <w:p w:rsidR="00656907" w:rsidRPr="005838CC" w:rsidRDefault="00656907" w:rsidP="00656907">
      <w:pPr>
        <w:jc w:val="both"/>
        <w:rPr>
          <w:sz w:val="28"/>
          <w:szCs w:val="28"/>
        </w:rPr>
      </w:pPr>
      <w:r w:rsidRPr="005838CC">
        <w:rPr>
          <w:sz w:val="28"/>
          <w:szCs w:val="28"/>
        </w:rPr>
        <w:t xml:space="preserve">           1</w:t>
      </w:r>
      <w:r>
        <w:rPr>
          <w:sz w:val="28"/>
          <w:szCs w:val="28"/>
        </w:rPr>
        <w:t>3</w:t>
      </w:r>
      <w:r w:rsidRPr="005838CC">
        <w:rPr>
          <w:sz w:val="28"/>
          <w:szCs w:val="28"/>
        </w:rPr>
        <w:t>.1. Улицы, дороги, площади, тротуары, общественные территории, территории жилых домов, территории промышленных и коммунальных организаций, элементы информации рекомендуется освещать в темное время суток по расписанию, утвержденному администрацией сельсовета согласно сезонной продолжительности светового дня.</w:t>
      </w:r>
    </w:p>
    <w:p w:rsidR="00656907" w:rsidRPr="005838CC" w:rsidRDefault="00656907" w:rsidP="00656907">
      <w:pPr>
        <w:jc w:val="both"/>
        <w:rPr>
          <w:sz w:val="28"/>
          <w:szCs w:val="28"/>
        </w:rPr>
      </w:pPr>
      <w:r w:rsidRPr="005838CC">
        <w:rPr>
          <w:sz w:val="28"/>
          <w:szCs w:val="28"/>
        </w:rPr>
        <w:t xml:space="preserve">          Обязанность по освещению данных объектов следует возлагать на их собственников или уполномоченных собственником лиц.</w:t>
      </w:r>
    </w:p>
    <w:p w:rsidR="00656907" w:rsidRPr="005838CC" w:rsidRDefault="00656907" w:rsidP="00656907">
      <w:pPr>
        <w:jc w:val="both"/>
        <w:rPr>
          <w:sz w:val="28"/>
          <w:szCs w:val="28"/>
        </w:rPr>
      </w:pPr>
      <w:r w:rsidRPr="005838CC">
        <w:rPr>
          <w:sz w:val="28"/>
          <w:szCs w:val="28"/>
        </w:rPr>
        <w:t xml:space="preserve">          1</w:t>
      </w:r>
      <w:r>
        <w:rPr>
          <w:sz w:val="28"/>
          <w:szCs w:val="28"/>
        </w:rPr>
        <w:t>3</w:t>
      </w:r>
      <w:r w:rsidRPr="005838CC">
        <w:rPr>
          <w:sz w:val="28"/>
          <w:szCs w:val="28"/>
        </w:rPr>
        <w:t>.2.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656907" w:rsidRPr="005838CC" w:rsidRDefault="00656907" w:rsidP="00656907">
      <w:pPr>
        <w:jc w:val="both"/>
        <w:rPr>
          <w:sz w:val="28"/>
          <w:szCs w:val="28"/>
        </w:rPr>
      </w:pPr>
      <w:r w:rsidRPr="005838CC">
        <w:rPr>
          <w:sz w:val="28"/>
          <w:szCs w:val="28"/>
        </w:rPr>
        <w:t> </w:t>
      </w:r>
    </w:p>
    <w:p w:rsidR="00656907" w:rsidRPr="005838CC" w:rsidRDefault="00656907" w:rsidP="00656907">
      <w:pPr>
        <w:jc w:val="center"/>
        <w:rPr>
          <w:b/>
          <w:sz w:val="28"/>
          <w:szCs w:val="28"/>
        </w:rPr>
      </w:pPr>
      <w:r w:rsidRPr="005838CC">
        <w:rPr>
          <w:b/>
          <w:sz w:val="28"/>
          <w:szCs w:val="28"/>
        </w:rPr>
        <w:lastRenderedPageBreak/>
        <w:t>1</w:t>
      </w:r>
      <w:r>
        <w:rPr>
          <w:b/>
          <w:sz w:val="28"/>
          <w:szCs w:val="28"/>
        </w:rPr>
        <w:t>4</w:t>
      </w:r>
      <w:r w:rsidRPr="005838CC">
        <w:rPr>
          <w:b/>
          <w:sz w:val="28"/>
          <w:szCs w:val="28"/>
        </w:rPr>
        <w:t>. Контроль и ответственность за нарушение Правил благоустройства, уборки и санитарного содержания территории  Баклушевского сельсовета Доволенского района Новосибирской области.</w:t>
      </w:r>
    </w:p>
    <w:p w:rsidR="00656907" w:rsidRPr="005838CC" w:rsidRDefault="00656907" w:rsidP="00656907">
      <w:pPr>
        <w:jc w:val="center"/>
        <w:rPr>
          <w:sz w:val="28"/>
          <w:szCs w:val="28"/>
        </w:rPr>
      </w:pPr>
    </w:p>
    <w:p w:rsidR="00656907" w:rsidRPr="005838CC" w:rsidRDefault="00656907" w:rsidP="00656907">
      <w:pPr>
        <w:jc w:val="both"/>
        <w:rPr>
          <w:sz w:val="28"/>
          <w:szCs w:val="28"/>
        </w:rPr>
      </w:pPr>
      <w:r w:rsidRPr="005838CC">
        <w:rPr>
          <w:sz w:val="28"/>
          <w:szCs w:val="28"/>
        </w:rPr>
        <w:t xml:space="preserve">          1</w:t>
      </w:r>
      <w:r>
        <w:rPr>
          <w:sz w:val="28"/>
          <w:szCs w:val="28"/>
        </w:rPr>
        <w:t>4</w:t>
      </w:r>
      <w:r w:rsidRPr="005838CC">
        <w:rPr>
          <w:sz w:val="28"/>
          <w:szCs w:val="28"/>
        </w:rPr>
        <w:t>.1.Контроль за соблюдением норм и требований в сфере внешнего благоустройства и содержания территорий в границах муниципального образования, предусмотренных настоящими Правилами, осуществляет местная администрация.</w:t>
      </w:r>
    </w:p>
    <w:p w:rsidR="00656907" w:rsidRPr="005838CC" w:rsidRDefault="00656907" w:rsidP="00656907">
      <w:pPr>
        <w:jc w:val="both"/>
        <w:rPr>
          <w:sz w:val="28"/>
          <w:szCs w:val="28"/>
        </w:rPr>
      </w:pPr>
      <w:r w:rsidRPr="005838CC">
        <w:rPr>
          <w:sz w:val="28"/>
          <w:szCs w:val="28"/>
        </w:rPr>
        <w:t xml:space="preserve">          1</w:t>
      </w:r>
      <w:r>
        <w:rPr>
          <w:sz w:val="28"/>
          <w:szCs w:val="28"/>
        </w:rPr>
        <w:t>4</w:t>
      </w:r>
      <w:r w:rsidRPr="005838CC">
        <w:rPr>
          <w:sz w:val="28"/>
          <w:szCs w:val="28"/>
        </w:rPr>
        <w:t>.2. За нарушение настоящих Правил виновные лица несут административную ответственность, установленную законодательством субъекта Российской Федерации об административных правонарушениях.</w:t>
      </w:r>
    </w:p>
    <w:p w:rsidR="00656907" w:rsidRPr="005838CC" w:rsidRDefault="00656907" w:rsidP="00656907">
      <w:pPr>
        <w:jc w:val="both"/>
        <w:rPr>
          <w:sz w:val="28"/>
          <w:szCs w:val="28"/>
        </w:rPr>
      </w:pPr>
    </w:p>
    <w:p w:rsidR="00656907" w:rsidRPr="005838CC" w:rsidRDefault="00656907" w:rsidP="00656907">
      <w:pPr>
        <w:jc w:val="both"/>
        <w:rPr>
          <w:sz w:val="28"/>
          <w:szCs w:val="28"/>
        </w:rPr>
      </w:pPr>
    </w:p>
    <w:p w:rsidR="00656907" w:rsidRPr="005838CC" w:rsidRDefault="00656907" w:rsidP="00656907">
      <w:pPr>
        <w:autoSpaceDE w:val="0"/>
        <w:autoSpaceDN w:val="0"/>
        <w:adjustRightInd w:val="0"/>
        <w:jc w:val="right"/>
        <w:rPr>
          <w:sz w:val="28"/>
          <w:szCs w:val="28"/>
        </w:rPr>
      </w:pPr>
    </w:p>
    <w:p w:rsidR="00656907" w:rsidRDefault="00656907" w:rsidP="00656907">
      <w:pPr>
        <w:ind w:firstLine="708"/>
        <w:jc w:val="both"/>
        <w:rPr>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20"/>
    <w:rsid w:val="00042E9C"/>
    <w:rsid w:val="00056063"/>
    <w:rsid w:val="000A007C"/>
    <w:rsid w:val="000C555B"/>
    <w:rsid w:val="000F76B5"/>
    <w:rsid w:val="0011165B"/>
    <w:rsid w:val="00112CF2"/>
    <w:rsid w:val="0016187C"/>
    <w:rsid w:val="001A41FF"/>
    <w:rsid w:val="001B31F6"/>
    <w:rsid w:val="001F6DEA"/>
    <w:rsid w:val="00211679"/>
    <w:rsid w:val="002250E8"/>
    <w:rsid w:val="00226196"/>
    <w:rsid w:val="00256B5C"/>
    <w:rsid w:val="00263B6C"/>
    <w:rsid w:val="00275306"/>
    <w:rsid w:val="00276AA5"/>
    <w:rsid w:val="00291548"/>
    <w:rsid w:val="002A1493"/>
    <w:rsid w:val="002D14FB"/>
    <w:rsid w:val="002D3AC2"/>
    <w:rsid w:val="00322292"/>
    <w:rsid w:val="00362C84"/>
    <w:rsid w:val="003F4585"/>
    <w:rsid w:val="0040252B"/>
    <w:rsid w:val="00445D8C"/>
    <w:rsid w:val="00457F82"/>
    <w:rsid w:val="004A46F9"/>
    <w:rsid w:val="004A4A13"/>
    <w:rsid w:val="004C00D7"/>
    <w:rsid w:val="004F17EA"/>
    <w:rsid w:val="004F4EE7"/>
    <w:rsid w:val="005620C3"/>
    <w:rsid w:val="00562E87"/>
    <w:rsid w:val="005A40CA"/>
    <w:rsid w:val="005E234F"/>
    <w:rsid w:val="006111A0"/>
    <w:rsid w:val="00614B73"/>
    <w:rsid w:val="00631E93"/>
    <w:rsid w:val="00654831"/>
    <w:rsid w:val="00655097"/>
    <w:rsid w:val="00656907"/>
    <w:rsid w:val="00665904"/>
    <w:rsid w:val="006714F5"/>
    <w:rsid w:val="00671A8E"/>
    <w:rsid w:val="00685441"/>
    <w:rsid w:val="0068737C"/>
    <w:rsid w:val="006A49D9"/>
    <w:rsid w:val="006D10CD"/>
    <w:rsid w:val="006E628F"/>
    <w:rsid w:val="006F2DBE"/>
    <w:rsid w:val="0072191F"/>
    <w:rsid w:val="00767DD3"/>
    <w:rsid w:val="00770A53"/>
    <w:rsid w:val="00772020"/>
    <w:rsid w:val="007854D5"/>
    <w:rsid w:val="007D1E9A"/>
    <w:rsid w:val="007E7BDC"/>
    <w:rsid w:val="00810551"/>
    <w:rsid w:val="008267A5"/>
    <w:rsid w:val="00836532"/>
    <w:rsid w:val="00867FE3"/>
    <w:rsid w:val="008739BD"/>
    <w:rsid w:val="0087453E"/>
    <w:rsid w:val="008B4223"/>
    <w:rsid w:val="008B4D7C"/>
    <w:rsid w:val="008F01A5"/>
    <w:rsid w:val="008F4FCF"/>
    <w:rsid w:val="008F7324"/>
    <w:rsid w:val="00930AC7"/>
    <w:rsid w:val="00943C83"/>
    <w:rsid w:val="00960181"/>
    <w:rsid w:val="00965905"/>
    <w:rsid w:val="009704BC"/>
    <w:rsid w:val="009902F1"/>
    <w:rsid w:val="009A20C3"/>
    <w:rsid w:val="009B20FD"/>
    <w:rsid w:val="009D3E4F"/>
    <w:rsid w:val="00A35A0E"/>
    <w:rsid w:val="00A41FD0"/>
    <w:rsid w:val="00A5080A"/>
    <w:rsid w:val="00A74C8C"/>
    <w:rsid w:val="00A940FB"/>
    <w:rsid w:val="00AA4785"/>
    <w:rsid w:val="00B15BF3"/>
    <w:rsid w:val="00B241A5"/>
    <w:rsid w:val="00B803A0"/>
    <w:rsid w:val="00B868FA"/>
    <w:rsid w:val="00BA281B"/>
    <w:rsid w:val="00BE0191"/>
    <w:rsid w:val="00C10F9E"/>
    <w:rsid w:val="00C434BC"/>
    <w:rsid w:val="00C458CE"/>
    <w:rsid w:val="00C728D8"/>
    <w:rsid w:val="00C87813"/>
    <w:rsid w:val="00C95420"/>
    <w:rsid w:val="00CA2F59"/>
    <w:rsid w:val="00CA647B"/>
    <w:rsid w:val="00CB6147"/>
    <w:rsid w:val="00CB77D5"/>
    <w:rsid w:val="00CC59B3"/>
    <w:rsid w:val="00D1362E"/>
    <w:rsid w:val="00D21F6F"/>
    <w:rsid w:val="00D57B05"/>
    <w:rsid w:val="00D61D69"/>
    <w:rsid w:val="00D63976"/>
    <w:rsid w:val="00D80AFE"/>
    <w:rsid w:val="00DC26C2"/>
    <w:rsid w:val="00DE3CFA"/>
    <w:rsid w:val="00DE55E4"/>
    <w:rsid w:val="00DF68FB"/>
    <w:rsid w:val="00E320C3"/>
    <w:rsid w:val="00E717CA"/>
    <w:rsid w:val="00E87C58"/>
    <w:rsid w:val="00E90E3A"/>
    <w:rsid w:val="00EA3A7D"/>
    <w:rsid w:val="00EF00F8"/>
    <w:rsid w:val="00F24186"/>
    <w:rsid w:val="00F42FB7"/>
    <w:rsid w:val="00F46934"/>
    <w:rsid w:val="00F85AD2"/>
    <w:rsid w:val="00FB3423"/>
    <w:rsid w:val="00FD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9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3" Type="http://schemas.openxmlformats.org/officeDocument/2006/relationships/settings" Target="settings.xml"/><Relationship Id="rId7" Type="http://schemas.openxmlformats.org/officeDocument/2006/relationships/hyperlink" Target="consultantplus://offline/ref=C7F16BEBA73989A32534C27E2DF085631DBF98ACFEEEC9FD59A7E9C0E828b5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F16BEBA73989A32534C27E2DF085631DBC9CACF6E9C9FD59A7E9C0E828b5N" TargetMode="External"/><Relationship Id="rId5" Type="http://schemas.openxmlformats.org/officeDocument/2006/relationships/hyperlink" Target="consultantplus://offline/ref=C7F16BEBA73989A32534C27E2DF085631EB699AAF4BA9EFF08F2E72Cb5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7657</Words>
  <Characters>43650</Characters>
  <Application>Microsoft Office Word</Application>
  <DocSecurity>0</DocSecurity>
  <Lines>363</Lines>
  <Paragraphs>102</Paragraphs>
  <ScaleCrop>false</ScaleCrop>
  <Company/>
  <LinksUpToDate>false</LinksUpToDate>
  <CharactersWithSpaces>51205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2018-04-28T05:22:00Z</dcterms:created>
  <dcterms:modified xsi:type="dcterms:W3CDTF">2018-04-28T05:22:00Z</dcterms:modified>
</cp:coreProperties>
</file>