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26E" w:rsidRPr="00AF226E" w:rsidRDefault="00AF226E" w:rsidP="00AF2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226E">
        <w:rPr>
          <w:rFonts w:ascii="Times New Roman" w:eastAsia="Times New Roman" w:hAnsi="Times New Roman" w:cs="Times New Roman"/>
          <w:b/>
          <w:sz w:val="28"/>
          <w:szCs w:val="28"/>
        </w:rPr>
        <w:t xml:space="preserve">Вакантные </w:t>
      </w:r>
    </w:p>
    <w:p w:rsidR="00AF226E" w:rsidRDefault="00AF226E" w:rsidP="00AF2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Должности в А</w:t>
      </w:r>
      <w:r w:rsidRPr="00AF226E">
        <w:rPr>
          <w:rFonts w:ascii="Times New Roman" w:eastAsia="Times New Roman" w:hAnsi="Times New Roman" w:cs="Times New Roman"/>
          <w:b/>
          <w:sz w:val="28"/>
          <w:szCs w:val="28"/>
        </w:rPr>
        <w:t xml:space="preserve">дминистрации Баклушевского сельсовета </w:t>
      </w:r>
    </w:p>
    <w:p w:rsidR="00AF226E" w:rsidRDefault="00AF226E" w:rsidP="00AF2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226E">
        <w:rPr>
          <w:rFonts w:ascii="Times New Roman" w:eastAsia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AF226E" w:rsidRDefault="00AF226E" w:rsidP="00AF2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226E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2017 год</w:t>
      </w:r>
    </w:p>
    <w:p w:rsidR="00AF226E" w:rsidRDefault="00AF226E" w:rsidP="00AF2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226E" w:rsidRDefault="00AF226E" w:rsidP="00AF22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26E">
        <w:rPr>
          <w:rFonts w:ascii="Times New Roman" w:eastAsia="Times New Roman" w:hAnsi="Times New Roman" w:cs="Times New Roman"/>
          <w:sz w:val="28"/>
          <w:szCs w:val="28"/>
        </w:rPr>
        <w:t>Младшие должности муниципальной службы 1 единица:</w:t>
      </w:r>
    </w:p>
    <w:p w:rsidR="00AF226E" w:rsidRPr="00AF226E" w:rsidRDefault="00AF226E" w:rsidP="00AF22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AF226E">
        <w:rPr>
          <w:rFonts w:ascii="Times New Roman" w:eastAsia="Times New Roman" w:hAnsi="Times New Roman" w:cs="Times New Roman"/>
          <w:sz w:val="28"/>
          <w:szCs w:val="28"/>
        </w:rPr>
        <w:t>специалист 2 разряда.</w:t>
      </w:r>
      <w:bookmarkStart w:id="0" w:name="_GoBack"/>
      <w:bookmarkEnd w:id="0"/>
    </w:p>
    <w:p w:rsidR="00AF226E" w:rsidRDefault="00AF226E" w:rsidP="00AF22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26E" w:rsidRDefault="00AF226E" w:rsidP="00AF22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справками обращаться в Администрацию Баклушевского сельсовета Доволенского района Новосибирской области к Главе Баклушевского сельсовета - </w:t>
      </w:r>
      <w:r>
        <w:rPr>
          <w:rFonts w:ascii="Times New Roman" w:eastAsia="Times New Roman" w:hAnsi="Times New Roman" w:cs="Times New Roman"/>
          <w:sz w:val="28"/>
          <w:szCs w:val="28"/>
        </w:rPr>
        <w:t>Федорец Алексею Никифоровичу</w:t>
      </w:r>
      <w:r>
        <w:rPr>
          <w:rFonts w:ascii="Times New Roman" w:eastAsia="Times New Roman" w:hAnsi="Times New Roman" w:cs="Times New Roman"/>
          <w:sz w:val="28"/>
          <w:szCs w:val="28"/>
        </w:rPr>
        <w:t>, по тел. 8-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383-54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-23-232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5C11" w:rsidRDefault="004F5C11"/>
    <w:sectPr w:rsidR="004F5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F19EE"/>
    <w:multiLevelType w:val="hybridMultilevel"/>
    <w:tmpl w:val="B8146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F8"/>
    <w:rsid w:val="004F5C11"/>
    <w:rsid w:val="00AE7FF8"/>
    <w:rsid w:val="00AF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2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</dc:creator>
  <cp:keywords/>
  <dc:description/>
  <cp:lastModifiedBy>Баклуши</cp:lastModifiedBy>
  <cp:revision>2</cp:revision>
  <dcterms:created xsi:type="dcterms:W3CDTF">2017-03-15T05:24:00Z</dcterms:created>
  <dcterms:modified xsi:type="dcterms:W3CDTF">2017-03-15T05:26:00Z</dcterms:modified>
</cp:coreProperties>
</file>