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B906F7" w:rsidP="00B906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906F7" w:rsidRDefault="00B906F7" w:rsidP="00B906F7">
      <w:pPr>
        <w:jc w:val="both"/>
      </w:pPr>
    </w:p>
    <w:p w:rsidR="00B906F7" w:rsidRDefault="00B906F7" w:rsidP="00B906F7">
      <w:pPr>
        <w:jc w:val="both"/>
      </w:pPr>
    </w:p>
    <w:p w:rsidR="00B906F7" w:rsidRDefault="00B906F7" w:rsidP="00B906F7">
      <w:pPr>
        <w:jc w:val="both"/>
      </w:pPr>
      <w:r>
        <w:tab/>
        <w:t xml:space="preserve">Доволенским районным судом осужден житель с. </w:t>
      </w:r>
      <w:proofErr w:type="gramStart"/>
      <w:r>
        <w:t>Довольное</w:t>
      </w:r>
      <w:proofErr w:type="gramEnd"/>
      <w:r>
        <w:t xml:space="preserve"> П.</w:t>
      </w:r>
    </w:p>
    <w:p w:rsidR="00B906F7" w:rsidRDefault="00B906F7" w:rsidP="00B906F7">
      <w:pPr>
        <w:jc w:val="both"/>
      </w:pPr>
      <w:r>
        <w:tab/>
        <w:t>Судом при рассмотрении уголовного дела было установлено, что</w:t>
      </w:r>
      <w:r w:rsidR="00F531C8">
        <w:t>,</w:t>
      </w:r>
      <w:r>
        <w:t xml:space="preserve"> будучи ранее неоднократно судимым за управление транспортными средствами в состоянии алкогольного опьянения</w:t>
      </w:r>
      <w:r w:rsidR="00F531C8">
        <w:t xml:space="preserve">, </w:t>
      </w:r>
      <w:proofErr w:type="spellStart"/>
      <w:r w:rsidR="00F531C8">
        <w:t>граджанин</w:t>
      </w:r>
      <w:proofErr w:type="spellEnd"/>
      <w:r w:rsidR="00F531C8">
        <w:t xml:space="preserve"> П. должных выводов не делал, постоянно управлял автомобилем в состоянии опьянения. В очередной раз 27.09.2020 он был остановлен сотрудниками ГИБДД, при этом находился в состоянии опьянения. </w:t>
      </w:r>
    </w:p>
    <w:p w:rsidR="00F531C8" w:rsidRDefault="00F531C8" w:rsidP="00B906F7">
      <w:pPr>
        <w:jc w:val="both"/>
      </w:pPr>
      <w:r>
        <w:tab/>
        <w:t>Органом дознания МВД действия П. квалифицированы по ст. 264.1 УК РФ как управление транспортными средствами лицом, находящимся в состоянии опьянения, ранее осужденным за аналогичные преступления.</w:t>
      </w:r>
    </w:p>
    <w:p w:rsidR="00F531C8" w:rsidRDefault="00F531C8" w:rsidP="00B906F7">
      <w:pPr>
        <w:jc w:val="both"/>
      </w:pPr>
      <w:r>
        <w:tab/>
      </w:r>
      <w:proofErr w:type="gramStart"/>
      <w:r>
        <w:t xml:space="preserve">По предложению </w:t>
      </w:r>
      <w:r w:rsidR="00544911">
        <w:t>государственного</w:t>
      </w:r>
      <w:r>
        <w:t xml:space="preserve"> обвинителя  - </w:t>
      </w:r>
      <w:r w:rsidR="00544911">
        <w:t>заместителя</w:t>
      </w:r>
      <w:r>
        <w:t xml:space="preserve"> прокурора района Русина М.Н. суд назначил П. 6 месяцев лишения свободы с лишением права управления автотранспортом на 2 года</w:t>
      </w:r>
      <w:r w:rsidR="00544911">
        <w:t xml:space="preserve"> 1 месяц с учетом </w:t>
      </w:r>
      <w:proofErr w:type="spellStart"/>
      <w:r w:rsidR="00544911">
        <w:t>неотбытого</w:t>
      </w:r>
      <w:proofErr w:type="spellEnd"/>
      <w:r w:rsidR="00544911">
        <w:t xml:space="preserve"> наказания. </w:t>
      </w:r>
      <w:proofErr w:type="gramEnd"/>
      <w:r w:rsidR="00544911">
        <w:t xml:space="preserve">При этом суд учел, что ранее назначаемое осужденному П. наказание в виде обязательных работ не </w:t>
      </w:r>
      <w:proofErr w:type="gramStart"/>
      <w:r w:rsidR="00544911">
        <w:t>способствовало его исправлению и по предложению государственного обвинителя назначил</w:t>
      </w:r>
      <w:proofErr w:type="gramEnd"/>
      <w:r w:rsidR="00544911">
        <w:t xml:space="preserve"> по новому преступлению лишение свободы. Однако в связи с преклонным возрастом П. </w:t>
      </w:r>
      <w:r w:rsidR="00DD6D58">
        <w:t xml:space="preserve">(69 лет) лишение свободы определено считать условным с испытательным сроком на 1 год и возложением обязанности не менять места жительства. </w:t>
      </w:r>
    </w:p>
    <w:p w:rsidR="00DD6D58" w:rsidRDefault="00DD6D58" w:rsidP="00B906F7">
      <w:pPr>
        <w:jc w:val="both"/>
      </w:pPr>
    </w:p>
    <w:p w:rsidR="00DD6D58" w:rsidRDefault="00DD6D58" w:rsidP="00B906F7">
      <w:pPr>
        <w:jc w:val="both"/>
      </w:pPr>
    </w:p>
    <w:p w:rsidR="00DD6D58" w:rsidRDefault="00DD6D58" w:rsidP="00B906F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DD6D58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6F7"/>
    <w:rsid w:val="0023059F"/>
    <w:rsid w:val="003661B6"/>
    <w:rsid w:val="00544911"/>
    <w:rsid w:val="00726EAD"/>
    <w:rsid w:val="00B906F7"/>
    <w:rsid w:val="00DD6D58"/>
    <w:rsid w:val="00F531C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2020-12-10T11:11:00Z</dcterms:created>
  <dcterms:modified xsi:type="dcterms:W3CDTF">2020-12-10T11:17:00Z</dcterms:modified>
</cp:coreProperties>
</file>