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99D" w:rsidRPr="00C32B2D" w:rsidRDefault="002C399D" w:rsidP="002C399D">
      <w:pPr>
        <w:spacing w:after="0" w:line="240" w:lineRule="auto"/>
        <w:contextualSpacing/>
        <w:jc w:val="both"/>
        <w:rPr>
          <w:rFonts w:ascii="Times New Roman" w:hAnsi="Times New Roman"/>
          <w:sz w:val="28"/>
          <w:szCs w:val="28"/>
        </w:rPr>
      </w:pPr>
      <w:r w:rsidRPr="00C32B2D">
        <w:rPr>
          <w:rFonts w:ascii="Times New Roman" w:hAnsi="Times New Roman"/>
          <w:sz w:val="28"/>
          <w:szCs w:val="28"/>
        </w:rPr>
        <w:t>Особенности перевода электронных денежных средств?</w:t>
      </w:r>
    </w:p>
    <w:p w:rsidR="002C399D" w:rsidRPr="00C32B2D" w:rsidRDefault="002C399D" w:rsidP="002C399D">
      <w:pPr>
        <w:spacing w:after="0" w:line="240" w:lineRule="auto"/>
        <w:contextualSpacing/>
        <w:jc w:val="both"/>
        <w:rPr>
          <w:rFonts w:ascii="Times New Roman" w:hAnsi="Times New Roman"/>
          <w:sz w:val="28"/>
          <w:szCs w:val="28"/>
        </w:rPr>
      </w:pPr>
    </w:p>
    <w:p w:rsidR="002C399D" w:rsidRPr="00C32B2D" w:rsidRDefault="002C399D" w:rsidP="002C399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Перевод электронных денежных средств (ЭДС) осуществляется их оператором на основании распоряжения плательщика без открытия банковского счета. Установлены ограничения по переводу ЭДС в зависимости от проводимой идентификации.</w:t>
      </w:r>
      <w:r w:rsidRPr="00C32B2D">
        <w:rPr>
          <w:rFonts w:ascii="Times New Roman" w:hAnsi="Times New Roman"/>
          <w:sz w:val="28"/>
          <w:szCs w:val="28"/>
        </w:rPr>
        <w:tab/>
      </w:r>
    </w:p>
    <w:p w:rsidR="002C399D" w:rsidRPr="00C32B2D" w:rsidRDefault="002C399D" w:rsidP="002C399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Электронными денежными средствами по общему правилу являются денежные средства, которые вы предварительно предоставили другому лицу, учитывающему информацию о размере предоставленных денежных средств без открытия банковского счета, для исполнения ваших денежных обязательств перед третьими лицами и в отношении которых вы имеете право передавать распоряжения исключительно с использованием электронных средств платежа (ЭСП), в том числе платежных карт.</w:t>
      </w:r>
    </w:p>
    <w:p w:rsidR="002C399D" w:rsidRPr="00C32B2D" w:rsidRDefault="002C399D" w:rsidP="002C399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Таким лицом может быть, в частности, оператор электронных денежных средств (далее - оператор ЭДС), осуществляющий перевод электронных денежных средств без открытия банковского счета, а также иностранный поставщик платежных услуг (п. п. 1, 3, 18, 19 ст. 3 Закона от 27.06.2011 N 161-ФЗ).</w:t>
      </w:r>
    </w:p>
    <w:p w:rsidR="002C399D" w:rsidRPr="00C32B2D" w:rsidRDefault="002C399D" w:rsidP="002C399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Иностранный поставщик платежных услуг - иностранная организация, имеющая право в соответствии с законодательством иностранного государства, на территории которого она зарегистрирована, на основании лицензии или иного разрешения оказывать услуги по переводу денежных средств по банковским счетам и (или) без открытия банковских счетов и (или) осуществлять операции с использованием электронных средств платежа (п. 32 ст. 3 Закона N 161-ФЗ).</w:t>
      </w:r>
    </w:p>
    <w:p w:rsidR="002C399D" w:rsidRPr="00C32B2D" w:rsidRDefault="002C399D" w:rsidP="002C399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Особенности перевода электронных денежных средств</w:t>
      </w:r>
    </w:p>
    <w:p w:rsidR="002C399D" w:rsidRPr="00C32B2D" w:rsidRDefault="002C399D" w:rsidP="002C399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Расчеты путем перевода электронных денежных средств - это форма безналичных расчетов, при которой оператор ЭДС обязуется осуществить их перевод на основании вашего распоряжения или требования получателя средств за счет предоставленных вами денежных средств (п. 7 ст. 7 Закона N 161-ФЗ).</w:t>
      </w:r>
    </w:p>
    <w:p w:rsidR="002C399D" w:rsidRPr="00C32B2D" w:rsidRDefault="002C399D" w:rsidP="002C399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Оператором ЭДС может быть только кредитная организация, в том числе небанковская кредитная организация, имеющая право осуществлять переводы денежных средств без открытия банковских счетов и связанные с ними иные банковские операции (п. 1 ст. 12 Закона N 161-ФЗ).</w:t>
      </w:r>
    </w:p>
    <w:p w:rsidR="002C399D" w:rsidRPr="00C32B2D" w:rsidRDefault="002C399D" w:rsidP="002C399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После заключения договора с оператором ЭДС вы можете внести денежные средства (ч. 1 ст. 7 Закона N 161-ФЗ).</w:t>
      </w:r>
    </w:p>
    <w:p w:rsidR="002C399D" w:rsidRPr="00C32B2D" w:rsidRDefault="002C399D" w:rsidP="002C399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ЭСП, предназначенными для осуществления перевода ЭДС, являются, в частности, так называемые электронные кошельки, доступ к которым может осуществляться с использованием компьютеров, мобильных устройств, в том числе посредством устанавливаемого на этих устройствах специального программного обеспечения, а также банковские предоплаченные карты (п. 1.2 Приложения к Информационному письму Банка России от 26.10.2021 N ИН-04-45/84).</w:t>
      </w:r>
    </w:p>
    <w:p w:rsidR="002C399D" w:rsidRPr="00C32B2D" w:rsidRDefault="002C399D" w:rsidP="002C399D">
      <w:pPr>
        <w:spacing w:after="0" w:line="240" w:lineRule="auto"/>
        <w:contextualSpacing/>
        <w:jc w:val="both"/>
        <w:rPr>
          <w:rFonts w:ascii="Times New Roman" w:hAnsi="Times New Roman"/>
          <w:sz w:val="28"/>
          <w:szCs w:val="28"/>
        </w:rPr>
      </w:pPr>
      <w:r w:rsidRPr="00C32B2D">
        <w:rPr>
          <w:rFonts w:ascii="Times New Roman" w:hAnsi="Times New Roman"/>
          <w:sz w:val="28"/>
          <w:szCs w:val="28"/>
        </w:rPr>
        <w:lastRenderedPageBreak/>
        <w:tab/>
        <w:t>Денежные средства могут быть внесены как с использованием имеющегося у вас банковского счета, так и без его использования (если, по общему правилу, в отношении вас проводилась идентификация или упрощенная идентификация в соответствии с Законом от 07.08.2001 N 115-ФЗ). При этом денежные средства могут быть внесены с использованием банковского счета иными физлицами, юрлицами или индивидуальными предпринимателями оператору ЭДС в вашу пользу, если такая возможность предусмотрена договором (ч. 2, 2.1 ст. 7 Закона N 161-ФЗ).</w:t>
      </w:r>
    </w:p>
    <w:p w:rsidR="002C399D" w:rsidRPr="00C32B2D" w:rsidRDefault="002C399D" w:rsidP="002C399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Кредитные организации - операторы ЭДС, как правило, предлагают несколько способов пополнения электронного кошелька (п. п. 3.1, 3.3 Приложения к Информационному письму Банка России N ИН-04-45/84):</w:t>
      </w:r>
    </w:p>
    <w:p w:rsidR="002C399D" w:rsidRPr="00C32B2D" w:rsidRDefault="002C399D" w:rsidP="002C399D">
      <w:pPr>
        <w:spacing w:after="0" w:line="240" w:lineRule="auto"/>
        <w:contextualSpacing/>
        <w:jc w:val="both"/>
        <w:rPr>
          <w:rFonts w:ascii="Times New Roman" w:hAnsi="Times New Roman"/>
          <w:sz w:val="28"/>
          <w:szCs w:val="28"/>
        </w:rPr>
      </w:pPr>
      <w:r w:rsidRPr="00C32B2D">
        <w:rPr>
          <w:rFonts w:ascii="Times New Roman" w:hAnsi="Times New Roman"/>
          <w:sz w:val="28"/>
          <w:szCs w:val="28"/>
        </w:rPr>
        <w:t>•</w:t>
      </w:r>
      <w:r w:rsidRPr="00C32B2D">
        <w:rPr>
          <w:rFonts w:ascii="Times New Roman" w:hAnsi="Times New Roman"/>
          <w:sz w:val="28"/>
          <w:szCs w:val="28"/>
        </w:rPr>
        <w:tab/>
        <w:t>с помощью банковской карты;</w:t>
      </w:r>
    </w:p>
    <w:p w:rsidR="002C399D" w:rsidRPr="00C32B2D" w:rsidRDefault="002C399D" w:rsidP="002C399D">
      <w:pPr>
        <w:spacing w:after="0" w:line="240" w:lineRule="auto"/>
        <w:contextualSpacing/>
        <w:jc w:val="both"/>
        <w:rPr>
          <w:rFonts w:ascii="Times New Roman" w:hAnsi="Times New Roman"/>
          <w:sz w:val="28"/>
          <w:szCs w:val="28"/>
        </w:rPr>
      </w:pPr>
      <w:r w:rsidRPr="00C32B2D">
        <w:rPr>
          <w:rFonts w:ascii="Times New Roman" w:hAnsi="Times New Roman"/>
          <w:sz w:val="28"/>
          <w:szCs w:val="28"/>
        </w:rPr>
        <w:t>•</w:t>
      </w:r>
      <w:r w:rsidRPr="00C32B2D">
        <w:rPr>
          <w:rFonts w:ascii="Times New Roman" w:hAnsi="Times New Roman"/>
          <w:sz w:val="28"/>
          <w:szCs w:val="28"/>
        </w:rPr>
        <w:tab/>
        <w:t>наличными в пунктах пополнения;</w:t>
      </w:r>
    </w:p>
    <w:p w:rsidR="002C399D" w:rsidRPr="00C32B2D" w:rsidRDefault="002C399D" w:rsidP="002C399D">
      <w:pPr>
        <w:spacing w:after="0" w:line="240" w:lineRule="auto"/>
        <w:contextualSpacing/>
        <w:jc w:val="both"/>
        <w:rPr>
          <w:rFonts w:ascii="Times New Roman" w:hAnsi="Times New Roman"/>
          <w:sz w:val="28"/>
          <w:szCs w:val="28"/>
        </w:rPr>
      </w:pPr>
      <w:r w:rsidRPr="00C32B2D">
        <w:rPr>
          <w:rFonts w:ascii="Times New Roman" w:hAnsi="Times New Roman"/>
          <w:sz w:val="28"/>
          <w:szCs w:val="28"/>
        </w:rPr>
        <w:t>•</w:t>
      </w:r>
      <w:r w:rsidRPr="00C32B2D">
        <w:rPr>
          <w:rFonts w:ascii="Times New Roman" w:hAnsi="Times New Roman"/>
          <w:sz w:val="28"/>
          <w:szCs w:val="28"/>
        </w:rPr>
        <w:tab/>
        <w:t>через интернет-банк или мобильное приложение банка;</w:t>
      </w:r>
    </w:p>
    <w:p w:rsidR="002C399D" w:rsidRPr="00C32B2D" w:rsidRDefault="002C399D" w:rsidP="002C399D">
      <w:pPr>
        <w:spacing w:after="0" w:line="240" w:lineRule="auto"/>
        <w:contextualSpacing/>
        <w:jc w:val="both"/>
        <w:rPr>
          <w:rFonts w:ascii="Times New Roman" w:hAnsi="Times New Roman"/>
          <w:sz w:val="28"/>
          <w:szCs w:val="28"/>
        </w:rPr>
      </w:pPr>
      <w:r w:rsidRPr="00C32B2D">
        <w:rPr>
          <w:rFonts w:ascii="Times New Roman" w:hAnsi="Times New Roman"/>
          <w:sz w:val="28"/>
          <w:szCs w:val="28"/>
        </w:rPr>
        <w:t>•</w:t>
      </w:r>
      <w:r w:rsidRPr="00C32B2D">
        <w:rPr>
          <w:rFonts w:ascii="Times New Roman" w:hAnsi="Times New Roman"/>
          <w:sz w:val="28"/>
          <w:szCs w:val="28"/>
        </w:rPr>
        <w:tab/>
        <w:t>с баланса телефона.</w:t>
      </w:r>
    </w:p>
    <w:p w:rsidR="002C399D" w:rsidRPr="00C32B2D" w:rsidRDefault="002C399D" w:rsidP="002C399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Оператор ЭДС учитывает остаток денежных средств клиента, а также осуществленные переводы путем формирования записей на специальном виртуальном счете (ч. 4, 19 ст. 7 Закона N 161-ФЗ).</w:t>
      </w:r>
    </w:p>
    <w:p w:rsidR="002C399D" w:rsidRPr="00C32B2D" w:rsidRDefault="002C399D" w:rsidP="002C399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Перевод электронных денежных средств может осуществляться между плательщиками и получателями средств, являющимися клиентами одного оператора ЭДС или нескольких операторов ЭДС (ч. 7, 8 ст. 7 Закона N 161-ФЗ).</w:t>
      </w:r>
    </w:p>
    <w:p w:rsidR="002C399D" w:rsidRPr="00C32B2D" w:rsidRDefault="002C399D" w:rsidP="002C399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Распоряжение клиента должно содержать информацию, позволяющую осуществить перевод денежных средств в рамках применяемых форм безналичных расчетов (реквизиты перевода), то есть содержать информацию, позволяющую установить плательщика (Ф.И.О., ИНН (при наличии) в случае проведения идентификации клиента), получателя средств, сумму перевода, назначение платежа (ч. 1 ст. 8 Закона N 161-ФЗ; п. п. 1.1, 5.7 Положения Банка России от 29.06.2021 N 762-П, Приложение 1 к Положению).</w:t>
      </w:r>
    </w:p>
    <w:p w:rsidR="002C399D" w:rsidRPr="00C32B2D" w:rsidRDefault="002C399D" w:rsidP="002C399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Перевод осуществляется так: оператор принимает распоряжение клиента и одновременно уменьшает остаток электронных денежных средств плательщика и увеличивает остаток электронных денежных средств получателя на сумму перевода. При использовании предоплаченной карты оператор совершает указанные действия по переводу не позднее трех рабочих дней после принятия распоряжения клиента, если более короткий срок не предусмотрен договором между оператором и клиентом либо правилами платежной системы (ч. 10, 11 ст. 7 Закона N 161-ФЗ).</w:t>
      </w:r>
    </w:p>
    <w:p w:rsidR="002C399D" w:rsidRPr="00C32B2D" w:rsidRDefault="002C399D" w:rsidP="002C399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Перевод не может превышать сумму денежных средств, предоставленную клиентом оператору, то есть превышать остаток электронных денежных средств. При этом оператор ЭДС не вправе предоставлять денежные средства клиенту на основании договора потребительского кредита (займа) для увеличения остатка электронных денежных средств (ч. 5 ст. 7 Закона N 161-ФЗ).</w:t>
      </w:r>
    </w:p>
    <w:p w:rsidR="002C399D" w:rsidRPr="00C32B2D" w:rsidRDefault="002C399D" w:rsidP="002C399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 xml:space="preserve">Перевод электронных денежных средств может осуществляться по вашему выбору с проведением идентификации или упрощенной </w:t>
      </w:r>
      <w:r w:rsidRPr="00C32B2D">
        <w:rPr>
          <w:rFonts w:ascii="Times New Roman" w:hAnsi="Times New Roman"/>
          <w:sz w:val="28"/>
          <w:szCs w:val="28"/>
        </w:rPr>
        <w:lastRenderedPageBreak/>
        <w:t>идентификации, а также без проведения идентификации в соответствии с Законом N 115-ФЗ (ч. 1 ст. 10 Закона N 161-ФЗ).</w:t>
      </w:r>
    </w:p>
    <w:p w:rsidR="002C399D" w:rsidRPr="00C32B2D" w:rsidRDefault="002C399D" w:rsidP="002C399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При использовании персонифицированного электронного средства платежа (то есть при проведении идентификации) остаток электронных денежных средств не должен превышать 600 000 руб. либо эквивалент этой суммы в иностранной валюте (ч. 2 ст. 10 Закона N 161-ФЗ).</w:t>
      </w:r>
    </w:p>
    <w:p w:rsidR="002C399D" w:rsidRPr="00C32B2D" w:rsidRDefault="002C399D" w:rsidP="002C399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При использовании неперсонифицированного электронного средства платежа без проведения идентификации остаток электронных денежных средств не должен превышать 15 000 руб., а общая сумма переводов в течение календарного месяца не должна превышать 40 000 руб. Кроме того, нельзя переводить деньги между физлицами (ч. 4, 5, 5.2 ст. 10 Закона N 161-ФЗ).</w:t>
      </w:r>
    </w:p>
    <w:p w:rsidR="002C399D" w:rsidRPr="00C32B2D" w:rsidRDefault="002C399D" w:rsidP="002C399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При использовании неперсонифицированного электронного средства платежа с проведением упрощенной идентификации остаток электронных денежных средств не должен превышать 60 000 руб., а общая сумма переводов в течение календарного месяца не должна превышать 200 000 руб. (ч. 5.1 ст. 10 Закона N 161-ФЗ).</w:t>
      </w:r>
    </w:p>
    <w:p w:rsidR="002C399D" w:rsidRPr="00FB2720" w:rsidRDefault="002C399D" w:rsidP="002C399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 xml:space="preserve">Также при соблюдении некоторых условий вы можете перевести </w:t>
      </w:r>
      <w:r w:rsidRPr="00FB2720">
        <w:rPr>
          <w:rFonts w:ascii="Times New Roman" w:hAnsi="Times New Roman"/>
          <w:sz w:val="28"/>
          <w:szCs w:val="28"/>
        </w:rPr>
        <w:t>электронные денежные средства в банк на банковский счет или без открытия банковского счета получить их наличными в отделении банка (ч. 20 ст. 7 Закона N 161-ФЗ; пп. 2, 3 п. 4.2 Приложения к Информационному письму Банка России N ИН-04-45/84).</w:t>
      </w:r>
    </w:p>
    <w:p w:rsidR="002C399D" w:rsidRPr="00FB2720" w:rsidRDefault="002C399D" w:rsidP="002C399D">
      <w:pPr>
        <w:spacing w:after="0" w:line="240" w:lineRule="auto"/>
        <w:contextualSpacing/>
        <w:jc w:val="both"/>
        <w:rPr>
          <w:rFonts w:ascii="Times New Roman" w:hAnsi="Times New Roman"/>
          <w:sz w:val="28"/>
          <w:szCs w:val="28"/>
        </w:rPr>
      </w:pPr>
      <w:r w:rsidRPr="00FB2720">
        <w:rPr>
          <w:rFonts w:ascii="Times New Roman" w:hAnsi="Times New Roman"/>
          <w:sz w:val="28"/>
          <w:szCs w:val="28"/>
        </w:rPr>
        <w:tab/>
        <w:t>Оператор ЭДС незамедлительно после исполнения вашего распоряжения о переводе электронных денежных средств должен направить вам подтверждение о его исполнении. Срок и способ направления уведомления должны быть установлены в договоре. Это могут быть, например, СМС-уведомления или оповещения внутри специального приложения (ч. 4 ст. 9, ч. 13, 14 ст. 7 Закона N 161-ФЗ; п. 4.4 Приложения к Информационному письму Банка России N ИН-04-45/84).</w:t>
      </w:r>
    </w:p>
    <w:p w:rsidR="002C399D" w:rsidRPr="00FB2720" w:rsidRDefault="002C399D" w:rsidP="002C399D">
      <w:pPr>
        <w:spacing w:after="0" w:line="240" w:lineRule="auto"/>
        <w:contextualSpacing/>
        <w:jc w:val="both"/>
        <w:rPr>
          <w:rFonts w:ascii="Times New Roman" w:hAnsi="Times New Roman"/>
          <w:sz w:val="28"/>
          <w:szCs w:val="28"/>
        </w:rPr>
      </w:pPr>
      <w:r w:rsidRPr="00FB2720">
        <w:rPr>
          <w:rFonts w:ascii="Times New Roman" w:hAnsi="Times New Roman"/>
          <w:sz w:val="28"/>
          <w:szCs w:val="28"/>
        </w:rPr>
        <w:tab/>
        <w:t>За оказание услуг по переводу электронных денежных средств оператором ЭДС с клиента может взиматься вознаграждение в соответствии с заключенным с клиентом договором (п. 4.3 Приложения к Информационному письму Банка России N ИН-04-45/84).</w:t>
      </w:r>
    </w:p>
    <w:p w:rsidR="002C399D" w:rsidRPr="00FB2720" w:rsidRDefault="002C399D" w:rsidP="002C399D">
      <w:pPr>
        <w:spacing w:after="0" w:line="240" w:lineRule="auto"/>
        <w:contextualSpacing/>
        <w:jc w:val="both"/>
        <w:rPr>
          <w:rFonts w:ascii="Times New Roman" w:hAnsi="Times New Roman"/>
          <w:sz w:val="28"/>
          <w:szCs w:val="28"/>
        </w:rPr>
      </w:pPr>
    </w:p>
    <w:p w:rsidR="002C399D" w:rsidRPr="00FB2720" w:rsidRDefault="002C399D" w:rsidP="002C399D">
      <w:pPr>
        <w:spacing w:after="0" w:line="240" w:lineRule="auto"/>
        <w:contextualSpacing/>
        <w:jc w:val="both"/>
        <w:rPr>
          <w:rFonts w:ascii="Times New Roman" w:hAnsi="Times New Roman"/>
          <w:sz w:val="28"/>
          <w:szCs w:val="28"/>
        </w:rPr>
      </w:pPr>
      <w:r w:rsidRPr="00FB2720">
        <w:rPr>
          <w:rFonts w:ascii="Times New Roman" w:hAnsi="Times New Roman"/>
          <w:sz w:val="28"/>
          <w:szCs w:val="28"/>
        </w:rPr>
        <w:tab/>
      </w:r>
      <w:r w:rsidRPr="00FB2720">
        <w:rPr>
          <w:rFonts w:ascii="Times New Roman" w:hAnsi="Times New Roman"/>
          <w:sz w:val="28"/>
          <w:szCs w:val="28"/>
        </w:rPr>
        <w:tab/>
      </w:r>
      <w:r w:rsidRPr="00FB2720">
        <w:rPr>
          <w:rFonts w:ascii="Times New Roman" w:hAnsi="Times New Roman"/>
          <w:sz w:val="28"/>
          <w:szCs w:val="28"/>
        </w:rPr>
        <w:tab/>
      </w:r>
      <w:r w:rsidRPr="00FB2720">
        <w:rPr>
          <w:rFonts w:ascii="Times New Roman" w:hAnsi="Times New Roman"/>
          <w:sz w:val="28"/>
          <w:szCs w:val="28"/>
        </w:rPr>
        <w:tab/>
      </w:r>
      <w:r w:rsidRPr="00FB2720">
        <w:rPr>
          <w:rFonts w:ascii="Times New Roman" w:hAnsi="Times New Roman"/>
          <w:sz w:val="28"/>
          <w:szCs w:val="28"/>
        </w:rPr>
        <w:tab/>
      </w:r>
      <w:r w:rsidRPr="00FB2720">
        <w:rPr>
          <w:rFonts w:ascii="Times New Roman" w:hAnsi="Times New Roman"/>
          <w:sz w:val="28"/>
          <w:szCs w:val="28"/>
        </w:rPr>
        <w:tab/>
        <w:t>Заместитель прокурора Русин М.Н.</w:t>
      </w:r>
    </w:p>
    <w:p w:rsidR="002C399D" w:rsidRPr="00FB2720" w:rsidRDefault="002C399D" w:rsidP="002C399D">
      <w:pPr>
        <w:spacing w:after="0" w:line="240" w:lineRule="auto"/>
        <w:contextualSpacing/>
        <w:jc w:val="both"/>
        <w:rPr>
          <w:rFonts w:ascii="Times New Roman" w:hAnsi="Times New Roman"/>
          <w:sz w:val="28"/>
          <w:szCs w:val="28"/>
        </w:rPr>
      </w:pPr>
    </w:p>
    <w:p w:rsidR="002C399D" w:rsidRPr="00FB2720" w:rsidRDefault="002C399D" w:rsidP="002C399D">
      <w:pPr>
        <w:spacing w:after="0" w:line="240" w:lineRule="auto"/>
        <w:contextualSpacing/>
        <w:jc w:val="both"/>
        <w:rPr>
          <w:rFonts w:ascii="Times New Roman" w:hAnsi="Times New Roman"/>
          <w:sz w:val="28"/>
          <w:szCs w:val="28"/>
        </w:rPr>
      </w:pPr>
    </w:p>
    <w:p w:rsidR="002C399D" w:rsidRPr="00FB2720" w:rsidRDefault="002C399D" w:rsidP="002C399D">
      <w:pPr>
        <w:spacing w:after="0" w:line="240" w:lineRule="auto"/>
        <w:contextualSpacing/>
        <w:jc w:val="both"/>
        <w:rPr>
          <w:rFonts w:ascii="Times New Roman" w:hAnsi="Times New Roman"/>
          <w:sz w:val="28"/>
          <w:szCs w:val="28"/>
        </w:rPr>
      </w:pPr>
    </w:p>
    <w:p w:rsidR="002C399D" w:rsidRPr="00FB2720" w:rsidRDefault="002C399D" w:rsidP="002C399D">
      <w:pPr>
        <w:spacing w:after="0" w:line="240" w:lineRule="auto"/>
        <w:contextualSpacing/>
        <w:jc w:val="both"/>
        <w:rPr>
          <w:rFonts w:ascii="Times New Roman" w:hAnsi="Times New Roman"/>
          <w:sz w:val="28"/>
          <w:szCs w:val="28"/>
        </w:rPr>
      </w:pPr>
    </w:p>
    <w:p w:rsidR="002C399D" w:rsidRPr="00FB2720" w:rsidRDefault="002C399D" w:rsidP="002C399D">
      <w:pPr>
        <w:spacing w:after="0" w:line="240" w:lineRule="auto"/>
        <w:contextualSpacing/>
        <w:jc w:val="both"/>
        <w:rPr>
          <w:rFonts w:ascii="Times New Roman" w:hAnsi="Times New Roman"/>
          <w:sz w:val="28"/>
          <w:szCs w:val="28"/>
        </w:rPr>
      </w:pPr>
    </w:p>
    <w:p w:rsidR="002C399D" w:rsidRPr="00FB2720" w:rsidRDefault="002C399D" w:rsidP="002C399D">
      <w:pPr>
        <w:spacing w:after="0" w:line="240" w:lineRule="auto"/>
        <w:contextualSpacing/>
        <w:jc w:val="both"/>
        <w:rPr>
          <w:rFonts w:ascii="Times New Roman" w:hAnsi="Times New Roman"/>
          <w:sz w:val="28"/>
          <w:szCs w:val="28"/>
        </w:rPr>
      </w:pPr>
    </w:p>
    <w:p w:rsidR="006111A0" w:rsidRDefault="006111A0">
      <w:bookmarkStart w:id="0" w:name="_GoBack"/>
      <w:bookmarkEnd w:id="0"/>
    </w:p>
    <w:sectPr w:rsidR="00611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DF5"/>
    <w:rsid w:val="000003DA"/>
    <w:rsid w:val="000003E5"/>
    <w:rsid w:val="00003DDA"/>
    <w:rsid w:val="000041AD"/>
    <w:rsid w:val="00004FBA"/>
    <w:rsid w:val="00007597"/>
    <w:rsid w:val="00010AB9"/>
    <w:rsid w:val="000120D9"/>
    <w:rsid w:val="00016898"/>
    <w:rsid w:val="00017B80"/>
    <w:rsid w:val="00017CF6"/>
    <w:rsid w:val="00020A39"/>
    <w:rsid w:val="00020FBB"/>
    <w:rsid w:val="000223FA"/>
    <w:rsid w:val="00022B93"/>
    <w:rsid w:val="00024015"/>
    <w:rsid w:val="0002409A"/>
    <w:rsid w:val="00024A71"/>
    <w:rsid w:val="00025565"/>
    <w:rsid w:val="0002629E"/>
    <w:rsid w:val="00026626"/>
    <w:rsid w:val="000266A4"/>
    <w:rsid w:val="000305B2"/>
    <w:rsid w:val="0003341B"/>
    <w:rsid w:val="000353AA"/>
    <w:rsid w:val="0003573A"/>
    <w:rsid w:val="00035895"/>
    <w:rsid w:val="000376EA"/>
    <w:rsid w:val="00042E9C"/>
    <w:rsid w:val="00043764"/>
    <w:rsid w:val="00045475"/>
    <w:rsid w:val="00045639"/>
    <w:rsid w:val="00045D9A"/>
    <w:rsid w:val="00051601"/>
    <w:rsid w:val="00051B80"/>
    <w:rsid w:val="0005260E"/>
    <w:rsid w:val="0005293B"/>
    <w:rsid w:val="00055D37"/>
    <w:rsid w:val="00056063"/>
    <w:rsid w:val="00057655"/>
    <w:rsid w:val="000605D2"/>
    <w:rsid w:val="00060F2A"/>
    <w:rsid w:val="0006152E"/>
    <w:rsid w:val="00061866"/>
    <w:rsid w:val="000620E5"/>
    <w:rsid w:val="0006286B"/>
    <w:rsid w:val="000628B3"/>
    <w:rsid w:val="0006433A"/>
    <w:rsid w:val="00065AEF"/>
    <w:rsid w:val="00067586"/>
    <w:rsid w:val="00067D61"/>
    <w:rsid w:val="00070303"/>
    <w:rsid w:val="000704D7"/>
    <w:rsid w:val="00071AE4"/>
    <w:rsid w:val="000720F6"/>
    <w:rsid w:val="00073A6F"/>
    <w:rsid w:val="0007643B"/>
    <w:rsid w:val="00076E73"/>
    <w:rsid w:val="000779C3"/>
    <w:rsid w:val="00077E22"/>
    <w:rsid w:val="00080404"/>
    <w:rsid w:val="00081E5D"/>
    <w:rsid w:val="0008206F"/>
    <w:rsid w:val="00083D35"/>
    <w:rsid w:val="00083E40"/>
    <w:rsid w:val="00084697"/>
    <w:rsid w:val="00084996"/>
    <w:rsid w:val="00085A6C"/>
    <w:rsid w:val="000878EE"/>
    <w:rsid w:val="00090665"/>
    <w:rsid w:val="00092543"/>
    <w:rsid w:val="000939C8"/>
    <w:rsid w:val="000952BD"/>
    <w:rsid w:val="000953F1"/>
    <w:rsid w:val="0009613D"/>
    <w:rsid w:val="00096614"/>
    <w:rsid w:val="000A007C"/>
    <w:rsid w:val="000A0268"/>
    <w:rsid w:val="000A0532"/>
    <w:rsid w:val="000A0719"/>
    <w:rsid w:val="000A0FCD"/>
    <w:rsid w:val="000A3945"/>
    <w:rsid w:val="000A4A09"/>
    <w:rsid w:val="000A658A"/>
    <w:rsid w:val="000A6A10"/>
    <w:rsid w:val="000A6FD3"/>
    <w:rsid w:val="000A799F"/>
    <w:rsid w:val="000A7DD6"/>
    <w:rsid w:val="000B04F0"/>
    <w:rsid w:val="000B0D91"/>
    <w:rsid w:val="000B2F6B"/>
    <w:rsid w:val="000B3364"/>
    <w:rsid w:val="000B3485"/>
    <w:rsid w:val="000B372C"/>
    <w:rsid w:val="000B4EC6"/>
    <w:rsid w:val="000B5194"/>
    <w:rsid w:val="000B6C93"/>
    <w:rsid w:val="000C0D2A"/>
    <w:rsid w:val="000C3B0A"/>
    <w:rsid w:val="000C4BC2"/>
    <w:rsid w:val="000C5145"/>
    <w:rsid w:val="000C555B"/>
    <w:rsid w:val="000C71E0"/>
    <w:rsid w:val="000C7625"/>
    <w:rsid w:val="000D1424"/>
    <w:rsid w:val="000D1A0F"/>
    <w:rsid w:val="000D3308"/>
    <w:rsid w:val="000D4590"/>
    <w:rsid w:val="000D4A81"/>
    <w:rsid w:val="000D602D"/>
    <w:rsid w:val="000D6958"/>
    <w:rsid w:val="000D7747"/>
    <w:rsid w:val="000D7F02"/>
    <w:rsid w:val="000E1707"/>
    <w:rsid w:val="000E25DD"/>
    <w:rsid w:val="000E288D"/>
    <w:rsid w:val="000E5F89"/>
    <w:rsid w:val="000E620F"/>
    <w:rsid w:val="000E79B7"/>
    <w:rsid w:val="000F3129"/>
    <w:rsid w:val="000F76B5"/>
    <w:rsid w:val="000F7F3D"/>
    <w:rsid w:val="00100A57"/>
    <w:rsid w:val="0010478A"/>
    <w:rsid w:val="00105272"/>
    <w:rsid w:val="0010666E"/>
    <w:rsid w:val="001100B7"/>
    <w:rsid w:val="001105C9"/>
    <w:rsid w:val="00111587"/>
    <w:rsid w:val="0011165B"/>
    <w:rsid w:val="00112129"/>
    <w:rsid w:val="00112CF2"/>
    <w:rsid w:val="00113A7E"/>
    <w:rsid w:val="00117A10"/>
    <w:rsid w:val="0012062F"/>
    <w:rsid w:val="00121B20"/>
    <w:rsid w:val="001234AC"/>
    <w:rsid w:val="00127C08"/>
    <w:rsid w:val="0013079B"/>
    <w:rsid w:val="00130EDD"/>
    <w:rsid w:val="00131277"/>
    <w:rsid w:val="0013286E"/>
    <w:rsid w:val="00132B29"/>
    <w:rsid w:val="00132BF6"/>
    <w:rsid w:val="00133E44"/>
    <w:rsid w:val="0013416A"/>
    <w:rsid w:val="001343EB"/>
    <w:rsid w:val="0013491B"/>
    <w:rsid w:val="00135185"/>
    <w:rsid w:val="00137588"/>
    <w:rsid w:val="0013768F"/>
    <w:rsid w:val="00137865"/>
    <w:rsid w:val="0014155C"/>
    <w:rsid w:val="00141561"/>
    <w:rsid w:val="00142E44"/>
    <w:rsid w:val="001501A1"/>
    <w:rsid w:val="00150D02"/>
    <w:rsid w:val="00152389"/>
    <w:rsid w:val="001544DE"/>
    <w:rsid w:val="00154A0E"/>
    <w:rsid w:val="00155471"/>
    <w:rsid w:val="001565A5"/>
    <w:rsid w:val="0015784F"/>
    <w:rsid w:val="00157F5A"/>
    <w:rsid w:val="0016187C"/>
    <w:rsid w:val="0016251D"/>
    <w:rsid w:val="00163D8F"/>
    <w:rsid w:val="001677F5"/>
    <w:rsid w:val="001701E8"/>
    <w:rsid w:val="00170A83"/>
    <w:rsid w:val="001714F8"/>
    <w:rsid w:val="001721EF"/>
    <w:rsid w:val="001724A1"/>
    <w:rsid w:val="00172F94"/>
    <w:rsid w:val="001742E1"/>
    <w:rsid w:val="0017651A"/>
    <w:rsid w:val="00176626"/>
    <w:rsid w:val="0017694B"/>
    <w:rsid w:val="001769AD"/>
    <w:rsid w:val="00176D89"/>
    <w:rsid w:val="00180B2C"/>
    <w:rsid w:val="00181E93"/>
    <w:rsid w:val="00182A4B"/>
    <w:rsid w:val="0018380F"/>
    <w:rsid w:val="001839D5"/>
    <w:rsid w:val="00184953"/>
    <w:rsid w:val="00185E2A"/>
    <w:rsid w:val="00187199"/>
    <w:rsid w:val="00187DBB"/>
    <w:rsid w:val="0019097E"/>
    <w:rsid w:val="00192043"/>
    <w:rsid w:val="00193893"/>
    <w:rsid w:val="0019437E"/>
    <w:rsid w:val="00196112"/>
    <w:rsid w:val="001A0028"/>
    <w:rsid w:val="001A0258"/>
    <w:rsid w:val="001A0482"/>
    <w:rsid w:val="001A1249"/>
    <w:rsid w:val="001A1F7F"/>
    <w:rsid w:val="001A41FF"/>
    <w:rsid w:val="001A51BB"/>
    <w:rsid w:val="001A5941"/>
    <w:rsid w:val="001A6507"/>
    <w:rsid w:val="001B01E3"/>
    <w:rsid w:val="001B1A84"/>
    <w:rsid w:val="001B2413"/>
    <w:rsid w:val="001B2A0B"/>
    <w:rsid w:val="001B308D"/>
    <w:rsid w:val="001B311A"/>
    <w:rsid w:val="001B31F6"/>
    <w:rsid w:val="001B391D"/>
    <w:rsid w:val="001B3DBB"/>
    <w:rsid w:val="001B4265"/>
    <w:rsid w:val="001B6B3A"/>
    <w:rsid w:val="001C1913"/>
    <w:rsid w:val="001C24ED"/>
    <w:rsid w:val="001C2D6A"/>
    <w:rsid w:val="001C2E07"/>
    <w:rsid w:val="001C2F7D"/>
    <w:rsid w:val="001C3071"/>
    <w:rsid w:val="001C35D7"/>
    <w:rsid w:val="001C387E"/>
    <w:rsid w:val="001C3DF2"/>
    <w:rsid w:val="001C56C7"/>
    <w:rsid w:val="001C5E05"/>
    <w:rsid w:val="001C741C"/>
    <w:rsid w:val="001D0599"/>
    <w:rsid w:val="001D2599"/>
    <w:rsid w:val="001D2A5C"/>
    <w:rsid w:val="001D458C"/>
    <w:rsid w:val="001D4DFC"/>
    <w:rsid w:val="001D6ABE"/>
    <w:rsid w:val="001D75AE"/>
    <w:rsid w:val="001D7BD5"/>
    <w:rsid w:val="001E1ECE"/>
    <w:rsid w:val="001E3458"/>
    <w:rsid w:val="001E6169"/>
    <w:rsid w:val="001E6944"/>
    <w:rsid w:val="001E6FA3"/>
    <w:rsid w:val="001F081E"/>
    <w:rsid w:val="001F11DB"/>
    <w:rsid w:val="001F1ED4"/>
    <w:rsid w:val="001F421F"/>
    <w:rsid w:val="001F4539"/>
    <w:rsid w:val="001F48F6"/>
    <w:rsid w:val="001F5C7F"/>
    <w:rsid w:val="001F6DEA"/>
    <w:rsid w:val="001F7FB8"/>
    <w:rsid w:val="00200AAD"/>
    <w:rsid w:val="00200F39"/>
    <w:rsid w:val="002023F9"/>
    <w:rsid w:val="00202C75"/>
    <w:rsid w:val="002104B6"/>
    <w:rsid w:val="00211679"/>
    <w:rsid w:val="002156B5"/>
    <w:rsid w:val="002164E8"/>
    <w:rsid w:val="002167FF"/>
    <w:rsid w:val="00220B81"/>
    <w:rsid w:val="00220EFF"/>
    <w:rsid w:val="002216EB"/>
    <w:rsid w:val="00223590"/>
    <w:rsid w:val="00224C58"/>
    <w:rsid w:val="00224F28"/>
    <w:rsid w:val="002250E8"/>
    <w:rsid w:val="00225B53"/>
    <w:rsid w:val="00226196"/>
    <w:rsid w:val="00226C48"/>
    <w:rsid w:val="0022732E"/>
    <w:rsid w:val="00227D94"/>
    <w:rsid w:val="00230959"/>
    <w:rsid w:val="00230CC2"/>
    <w:rsid w:val="00232D27"/>
    <w:rsid w:val="00233066"/>
    <w:rsid w:val="00233A16"/>
    <w:rsid w:val="00234492"/>
    <w:rsid w:val="002347CE"/>
    <w:rsid w:val="00235842"/>
    <w:rsid w:val="0023591B"/>
    <w:rsid w:val="002362E9"/>
    <w:rsid w:val="00236885"/>
    <w:rsid w:val="00237488"/>
    <w:rsid w:val="00237EAF"/>
    <w:rsid w:val="002411DA"/>
    <w:rsid w:val="00242486"/>
    <w:rsid w:val="00242984"/>
    <w:rsid w:val="002429C5"/>
    <w:rsid w:val="00242A38"/>
    <w:rsid w:val="0024528F"/>
    <w:rsid w:val="00245D97"/>
    <w:rsid w:val="00246EEB"/>
    <w:rsid w:val="00247C85"/>
    <w:rsid w:val="00250460"/>
    <w:rsid w:val="0025133D"/>
    <w:rsid w:val="0025242C"/>
    <w:rsid w:val="00253CAC"/>
    <w:rsid w:val="00253DAF"/>
    <w:rsid w:val="00254B70"/>
    <w:rsid w:val="00255E14"/>
    <w:rsid w:val="00256B5C"/>
    <w:rsid w:val="00257A86"/>
    <w:rsid w:val="00261452"/>
    <w:rsid w:val="00262DDE"/>
    <w:rsid w:val="00263B6C"/>
    <w:rsid w:val="00263DE2"/>
    <w:rsid w:val="002640AE"/>
    <w:rsid w:val="00264156"/>
    <w:rsid w:val="00264668"/>
    <w:rsid w:val="00265150"/>
    <w:rsid w:val="00266CE2"/>
    <w:rsid w:val="00271CA1"/>
    <w:rsid w:val="0027226D"/>
    <w:rsid w:val="00272402"/>
    <w:rsid w:val="00274ACB"/>
    <w:rsid w:val="00274C56"/>
    <w:rsid w:val="00275306"/>
    <w:rsid w:val="00276AA5"/>
    <w:rsid w:val="002821DF"/>
    <w:rsid w:val="00284937"/>
    <w:rsid w:val="00285082"/>
    <w:rsid w:val="0028684A"/>
    <w:rsid w:val="002877B3"/>
    <w:rsid w:val="00290465"/>
    <w:rsid w:val="00291548"/>
    <w:rsid w:val="00291FD5"/>
    <w:rsid w:val="00293DF0"/>
    <w:rsid w:val="00296209"/>
    <w:rsid w:val="00296C22"/>
    <w:rsid w:val="00296DEA"/>
    <w:rsid w:val="002A1493"/>
    <w:rsid w:val="002A2C94"/>
    <w:rsid w:val="002A41B2"/>
    <w:rsid w:val="002A67DD"/>
    <w:rsid w:val="002A7738"/>
    <w:rsid w:val="002B2199"/>
    <w:rsid w:val="002B27B5"/>
    <w:rsid w:val="002B4B27"/>
    <w:rsid w:val="002B503E"/>
    <w:rsid w:val="002B51F9"/>
    <w:rsid w:val="002B55F8"/>
    <w:rsid w:val="002B60BB"/>
    <w:rsid w:val="002C0BF2"/>
    <w:rsid w:val="002C1579"/>
    <w:rsid w:val="002C18FD"/>
    <w:rsid w:val="002C22C8"/>
    <w:rsid w:val="002C32EC"/>
    <w:rsid w:val="002C399D"/>
    <w:rsid w:val="002C4DB9"/>
    <w:rsid w:val="002C53A9"/>
    <w:rsid w:val="002D0D27"/>
    <w:rsid w:val="002D14FB"/>
    <w:rsid w:val="002D1680"/>
    <w:rsid w:val="002D2502"/>
    <w:rsid w:val="002D3A72"/>
    <w:rsid w:val="002D3AC2"/>
    <w:rsid w:val="002D3E7E"/>
    <w:rsid w:val="002D5617"/>
    <w:rsid w:val="002D591C"/>
    <w:rsid w:val="002D59D3"/>
    <w:rsid w:val="002E0A7C"/>
    <w:rsid w:val="002E1B70"/>
    <w:rsid w:val="002E30EB"/>
    <w:rsid w:val="002E3225"/>
    <w:rsid w:val="002E3E3D"/>
    <w:rsid w:val="002E51D1"/>
    <w:rsid w:val="002E64B1"/>
    <w:rsid w:val="002F1B75"/>
    <w:rsid w:val="002F2197"/>
    <w:rsid w:val="002F2C8B"/>
    <w:rsid w:val="002F306B"/>
    <w:rsid w:val="002F57D4"/>
    <w:rsid w:val="002F7441"/>
    <w:rsid w:val="00300526"/>
    <w:rsid w:val="003007AF"/>
    <w:rsid w:val="003010C9"/>
    <w:rsid w:val="00302A93"/>
    <w:rsid w:val="00302E5B"/>
    <w:rsid w:val="00302EFC"/>
    <w:rsid w:val="00304970"/>
    <w:rsid w:val="00304BCE"/>
    <w:rsid w:val="00305566"/>
    <w:rsid w:val="00305CC8"/>
    <w:rsid w:val="00305D3D"/>
    <w:rsid w:val="00306B07"/>
    <w:rsid w:val="003072B2"/>
    <w:rsid w:val="00307509"/>
    <w:rsid w:val="003077A4"/>
    <w:rsid w:val="00307ADB"/>
    <w:rsid w:val="003147C7"/>
    <w:rsid w:val="003178EA"/>
    <w:rsid w:val="00317CFB"/>
    <w:rsid w:val="003206B6"/>
    <w:rsid w:val="00322292"/>
    <w:rsid w:val="00322FE5"/>
    <w:rsid w:val="003302D2"/>
    <w:rsid w:val="003338DD"/>
    <w:rsid w:val="00334265"/>
    <w:rsid w:val="00335278"/>
    <w:rsid w:val="003352DB"/>
    <w:rsid w:val="00335B60"/>
    <w:rsid w:val="0033620F"/>
    <w:rsid w:val="00340DAF"/>
    <w:rsid w:val="003427E2"/>
    <w:rsid w:val="00343247"/>
    <w:rsid w:val="00344BDE"/>
    <w:rsid w:val="00344EDE"/>
    <w:rsid w:val="00344FFC"/>
    <w:rsid w:val="00347049"/>
    <w:rsid w:val="003472E4"/>
    <w:rsid w:val="00347888"/>
    <w:rsid w:val="00351136"/>
    <w:rsid w:val="00351B30"/>
    <w:rsid w:val="003534C6"/>
    <w:rsid w:val="00354869"/>
    <w:rsid w:val="003549E8"/>
    <w:rsid w:val="00357F27"/>
    <w:rsid w:val="00362C84"/>
    <w:rsid w:val="00364168"/>
    <w:rsid w:val="003644E5"/>
    <w:rsid w:val="00364516"/>
    <w:rsid w:val="00365AE1"/>
    <w:rsid w:val="003662E9"/>
    <w:rsid w:val="00367A31"/>
    <w:rsid w:val="003703AA"/>
    <w:rsid w:val="00373903"/>
    <w:rsid w:val="0037396C"/>
    <w:rsid w:val="00375092"/>
    <w:rsid w:val="00375C58"/>
    <w:rsid w:val="00377CC3"/>
    <w:rsid w:val="00383350"/>
    <w:rsid w:val="00383546"/>
    <w:rsid w:val="00384D3F"/>
    <w:rsid w:val="0038510A"/>
    <w:rsid w:val="00386BA8"/>
    <w:rsid w:val="0038769C"/>
    <w:rsid w:val="00390109"/>
    <w:rsid w:val="00394CA8"/>
    <w:rsid w:val="003953A4"/>
    <w:rsid w:val="003972B0"/>
    <w:rsid w:val="00397AAC"/>
    <w:rsid w:val="003A13E1"/>
    <w:rsid w:val="003A14EC"/>
    <w:rsid w:val="003A2A2E"/>
    <w:rsid w:val="003A34B2"/>
    <w:rsid w:val="003A36F1"/>
    <w:rsid w:val="003A3CDA"/>
    <w:rsid w:val="003A3F4F"/>
    <w:rsid w:val="003A49AA"/>
    <w:rsid w:val="003A61CC"/>
    <w:rsid w:val="003A7E77"/>
    <w:rsid w:val="003B1576"/>
    <w:rsid w:val="003B2A70"/>
    <w:rsid w:val="003B4D90"/>
    <w:rsid w:val="003B53EE"/>
    <w:rsid w:val="003B5E23"/>
    <w:rsid w:val="003B7FF1"/>
    <w:rsid w:val="003C108A"/>
    <w:rsid w:val="003C12B0"/>
    <w:rsid w:val="003C234E"/>
    <w:rsid w:val="003C263D"/>
    <w:rsid w:val="003C50E6"/>
    <w:rsid w:val="003C5949"/>
    <w:rsid w:val="003C68A2"/>
    <w:rsid w:val="003D1045"/>
    <w:rsid w:val="003D138B"/>
    <w:rsid w:val="003D1548"/>
    <w:rsid w:val="003D1913"/>
    <w:rsid w:val="003D2291"/>
    <w:rsid w:val="003D270C"/>
    <w:rsid w:val="003D4375"/>
    <w:rsid w:val="003D5027"/>
    <w:rsid w:val="003D52DF"/>
    <w:rsid w:val="003D625C"/>
    <w:rsid w:val="003D64DD"/>
    <w:rsid w:val="003E0985"/>
    <w:rsid w:val="003E19A8"/>
    <w:rsid w:val="003E1B11"/>
    <w:rsid w:val="003E28AE"/>
    <w:rsid w:val="003E3C23"/>
    <w:rsid w:val="003E3E7F"/>
    <w:rsid w:val="003E43FB"/>
    <w:rsid w:val="003E54F3"/>
    <w:rsid w:val="003E5748"/>
    <w:rsid w:val="003E5C44"/>
    <w:rsid w:val="003E72B1"/>
    <w:rsid w:val="003F1093"/>
    <w:rsid w:val="003F3903"/>
    <w:rsid w:val="003F4585"/>
    <w:rsid w:val="003F5005"/>
    <w:rsid w:val="003F73DF"/>
    <w:rsid w:val="003F7DC5"/>
    <w:rsid w:val="00400752"/>
    <w:rsid w:val="0040084C"/>
    <w:rsid w:val="00401567"/>
    <w:rsid w:val="00401DDE"/>
    <w:rsid w:val="0040252B"/>
    <w:rsid w:val="004026D0"/>
    <w:rsid w:val="004051DC"/>
    <w:rsid w:val="00406B63"/>
    <w:rsid w:val="00407157"/>
    <w:rsid w:val="00416F7E"/>
    <w:rsid w:val="00421C0A"/>
    <w:rsid w:val="004229E3"/>
    <w:rsid w:val="00423956"/>
    <w:rsid w:val="00424983"/>
    <w:rsid w:val="00425362"/>
    <w:rsid w:val="00425561"/>
    <w:rsid w:val="00425840"/>
    <w:rsid w:val="00431079"/>
    <w:rsid w:val="004311E3"/>
    <w:rsid w:val="00432959"/>
    <w:rsid w:val="004337FD"/>
    <w:rsid w:val="00434C03"/>
    <w:rsid w:val="004356E9"/>
    <w:rsid w:val="0044158E"/>
    <w:rsid w:val="00441FD6"/>
    <w:rsid w:val="004422D9"/>
    <w:rsid w:val="0044380E"/>
    <w:rsid w:val="00444993"/>
    <w:rsid w:val="00444AF5"/>
    <w:rsid w:val="00444C0E"/>
    <w:rsid w:val="00445C0C"/>
    <w:rsid w:val="00445D8C"/>
    <w:rsid w:val="00447D73"/>
    <w:rsid w:val="004520D6"/>
    <w:rsid w:val="004523CB"/>
    <w:rsid w:val="00452B56"/>
    <w:rsid w:val="0045398E"/>
    <w:rsid w:val="00454A3F"/>
    <w:rsid w:val="00455DA8"/>
    <w:rsid w:val="00455EE3"/>
    <w:rsid w:val="00456B9F"/>
    <w:rsid w:val="00456EC5"/>
    <w:rsid w:val="0045774A"/>
    <w:rsid w:val="00457A78"/>
    <w:rsid w:val="00457F82"/>
    <w:rsid w:val="00461D37"/>
    <w:rsid w:val="00462CA5"/>
    <w:rsid w:val="00462D72"/>
    <w:rsid w:val="00463EA4"/>
    <w:rsid w:val="00471AEA"/>
    <w:rsid w:val="00472424"/>
    <w:rsid w:val="004741DD"/>
    <w:rsid w:val="0047432B"/>
    <w:rsid w:val="00476260"/>
    <w:rsid w:val="004763D0"/>
    <w:rsid w:val="00477693"/>
    <w:rsid w:val="00477B25"/>
    <w:rsid w:val="0048000D"/>
    <w:rsid w:val="00482059"/>
    <w:rsid w:val="004834E6"/>
    <w:rsid w:val="00483A1F"/>
    <w:rsid w:val="00483F5E"/>
    <w:rsid w:val="0048506B"/>
    <w:rsid w:val="004938ED"/>
    <w:rsid w:val="00493F28"/>
    <w:rsid w:val="00496FF1"/>
    <w:rsid w:val="004A1EDB"/>
    <w:rsid w:val="004A217F"/>
    <w:rsid w:val="004A3108"/>
    <w:rsid w:val="004A3A60"/>
    <w:rsid w:val="004A4353"/>
    <w:rsid w:val="004A46F9"/>
    <w:rsid w:val="004A4A13"/>
    <w:rsid w:val="004A527D"/>
    <w:rsid w:val="004A540F"/>
    <w:rsid w:val="004A546E"/>
    <w:rsid w:val="004A594E"/>
    <w:rsid w:val="004A6850"/>
    <w:rsid w:val="004A696F"/>
    <w:rsid w:val="004A7AED"/>
    <w:rsid w:val="004A7F9E"/>
    <w:rsid w:val="004B025C"/>
    <w:rsid w:val="004B047E"/>
    <w:rsid w:val="004B0B07"/>
    <w:rsid w:val="004B22F3"/>
    <w:rsid w:val="004B3A3B"/>
    <w:rsid w:val="004B3C11"/>
    <w:rsid w:val="004B50E9"/>
    <w:rsid w:val="004B6423"/>
    <w:rsid w:val="004B64FD"/>
    <w:rsid w:val="004B742B"/>
    <w:rsid w:val="004C00D7"/>
    <w:rsid w:val="004C0BFB"/>
    <w:rsid w:val="004C184D"/>
    <w:rsid w:val="004C2F25"/>
    <w:rsid w:val="004C38AC"/>
    <w:rsid w:val="004C43BD"/>
    <w:rsid w:val="004C4E4E"/>
    <w:rsid w:val="004C5354"/>
    <w:rsid w:val="004C6AA1"/>
    <w:rsid w:val="004C7A03"/>
    <w:rsid w:val="004D0893"/>
    <w:rsid w:val="004D45AD"/>
    <w:rsid w:val="004D4E3E"/>
    <w:rsid w:val="004D6137"/>
    <w:rsid w:val="004D67FD"/>
    <w:rsid w:val="004D788B"/>
    <w:rsid w:val="004E0580"/>
    <w:rsid w:val="004E26A3"/>
    <w:rsid w:val="004E5ED5"/>
    <w:rsid w:val="004E6723"/>
    <w:rsid w:val="004E6A9F"/>
    <w:rsid w:val="004F17EA"/>
    <w:rsid w:val="004F3FEB"/>
    <w:rsid w:val="004F430C"/>
    <w:rsid w:val="004F4405"/>
    <w:rsid w:val="004F45FE"/>
    <w:rsid w:val="004F4EE7"/>
    <w:rsid w:val="004F79E7"/>
    <w:rsid w:val="004F7A2D"/>
    <w:rsid w:val="005008E2"/>
    <w:rsid w:val="00501778"/>
    <w:rsid w:val="005027F9"/>
    <w:rsid w:val="005033EE"/>
    <w:rsid w:val="00505064"/>
    <w:rsid w:val="00505F23"/>
    <w:rsid w:val="00506C2A"/>
    <w:rsid w:val="0051095B"/>
    <w:rsid w:val="00510B13"/>
    <w:rsid w:val="005137A0"/>
    <w:rsid w:val="00514557"/>
    <w:rsid w:val="00514DA0"/>
    <w:rsid w:val="00515143"/>
    <w:rsid w:val="005162A1"/>
    <w:rsid w:val="0051702D"/>
    <w:rsid w:val="0051724A"/>
    <w:rsid w:val="00523B45"/>
    <w:rsid w:val="00524811"/>
    <w:rsid w:val="00524A53"/>
    <w:rsid w:val="00524C95"/>
    <w:rsid w:val="0052544A"/>
    <w:rsid w:val="005254C3"/>
    <w:rsid w:val="00525D94"/>
    <w:rsid w:val="00525FF3"/>
    <w:rsid w:val="00527B2F"/>
    <w:rsid w:val="00527BE9"/>
    <w:rsid w:val="00530285"/>
    <w:rsid w:val="00530800"/>
    <w:rsid w:val="005312AF"/>
    <w:rsid w:val="005318D4"/>
    <w:rsid w:val="00533BE7"/>
    <w:rsid w:val="00533DF5"/>
    <w:rsid w:val="00533E95"/>
    <w:rsid w:val="00534DB1"/>
    <w:rsid w:val="00535213"/>
    <w:rsid w:val="005356EB"/>
    <w:rsid w:val="00540411"/>
    <w:rsid w:val="0054312F"/>
    <w:rsid w:val="00543392"/>
    <w:rsid w:val="00544A91"/>
    <w:rsid w:val="005467FF"/>
    <w:rsid w:val="00546A62"/>
    <w:rsid w:val="00547D9D"/>
    <w:rsid w:val="00550631"/>
    <w:rsid w:val="00550652"/>
    <w:rsid w:val="005515D9"/>
    <w:rsid w:val="005520EB"/>
    <w:rsid w:val="00552694"/>
    <w:rsid w:val="00552FB2"/>
    <w:rsid w:val="00557326"/>
    <w:rsid w:val="00560822"/>
    <w:rsid w:val="00560D10"/>
    <w:rsid w:val="00561428"/>
    <w:rsid w:val="00561B2D"/>
    <w:rsid w:val="005620C3"/>
    <w:rsid w:val="0056229F"/>
    <w:rsid w:val="005628D4"/>
    <w:rsid w:val="00562E87"/>
    <w:rsid w:val="00564552"/>
    <w:rsid w:val="00566A2B"/>
    <w:rsid w:val="00566C78"/>
    <w:rsid w:val="0056701E"/>
    <w:rsid w:val="00567059"/>
    <w:rsid w:val="00573B74"/>
    <w:rsid w:val="00574544"/>
    <w:rsid w:val="00574A20"/>
    <w:rsid w:val="00574E3A"/>
    <w:rsid w:val="0057554E"/>
    <w:rsid w:val="005804BC"/>
    <w:rsid w:val="00581FF6"/>
    <w:rsid w:val="00583023"/>
    <w:rsid w:val="00584A9E"/>
    <w:rsid w:val="00585E5E"/>
    <w:rsid w:val="00587F5B"/>
    <w:rsid w:val="00592781"/>
    <w:rsid w:val="00593A87"/>
    <w:rsid w:val="00594587"/>
    <w:rsid w:val="0059685A"/>
    <w:rsid w:val="005A1FA3"/>
    <w:rsid w:val="005A40CA"/>
    <w:rsid w:val="005A4315"/>
    <w:rsid w:val="005A4ACC"/>
    <w:rsid w:val="005A4DC2"/>
    <w:rsid w:val="005A67EC"/>
    <w:rsid w:val="005A69F9"/>
    <w:rsid w:val="005B0197"/>
    <w:rsid w:val="005B031D"/>
    <w:rsid w:val="005B08B6"/>
    <w:rsid w:val="005B2391"/>
    <w:rsid w:val="005B2CD9"/>
    <w:rsid w:val="005B3469"/>
    <w:rsid w:val="005B5B4C"/>
    <w:rsid w:val="005B6092"/>
    <w:rsid w:val="005B6290"/>
    <w:rsid w:val="005B6FF8"/>
    <w:rsid w:val="005B79DC"/>
    <w:rsid w:val="005B7AC8"/>
    <w:rsid w:val="005C02BB"/>
    <w:rsid w:val="005C0B09"/>
    <w:rsid w:val="005C10A1"/>
    <w:rsid w:val="005C1ADF"/>
    <w:rsid w:val="005C5511"/>
    <w:rsid w:val="005C553B"/>
    <w:rsid w:val="005C5979"/>
    <w:rsid w:val="005C5F7E"/>
    <w:rsid w:val="005C62C2"/>
    <w:rsid w:val="005C6CB8"/>
    <w:rsid w:val="005C7452"/>
    <w:rsid w:val="005D04A5"/>
    <w:rsid w:val="005D05DF"/>
    <w:rsid w:val="005D06A8"/>
    <w:rsid w:val="005D159C"/>
    <w:rsid w:val="005D1F55"/>
    <w:rsid w:val="005D3F61"/>
    <w:rsid w:val="005D4644"/>
    <w:rsid w:val="005D53C2"/>
    <w:rsid w:val="005D5675"/>
    <w:rsid w:val="005D5A43"/>
    <w:rsid w:val="005D7B4E"/>
    <w:rsid w:val="005E1F57"/>
    <w:rsid w:val="005E1FD3"/>
    <w:rsid w:val="005E234F"/>
    <w:rsid w:val="005E31A1"/>
    <w:rsid w:val="005E499B"/>
    <w:rsid w:val="005E5623"/>
    <w:rsid w:val="005E586E"/>
    <w:rsid w:val="005E58A0"/>
    <w:rsid w:val="005E79A2"/>
    <w:rsid w:val="005F1621"/>
    <w:rsid w:val="005F191D"/>
    <w:rsid w:val="005F22D6"/>
    <w:rsid w:val="005F4E42"/>
    <w:rsid w:val="005F5EB0"/>
    <w:rsid w:val="005F6A9D"/>
    <w:rsid w:val="005F7A9E"/>
    <w:rsid w:val="006008D3"/>
    <w:rsid w:val="00602242"/>
    <w:rsid w:val="00602267"/>
    <w:rsid w:val="00602347"/>
    <w:rsid w:val="0060484F"/>
    <w:rsid w:val="0060504F"/>
    <w:rsid w:val="00606F31"/>
    <w:rsid w:val="006103AC"/>
    <w:rsid w:val="00611152"/>
    <w:rsid w:val="006111A0"/>
    <w:rsid w:val="00611360"/>
    <w:rsid w:val="00612523"/>
    <w:rsid w:val="00613613"/>
    <w:rsid w:val="00614B73"/>
    <w:rsid w:val="00620615"/>
    <w:rsid w:val="0062258F"/>
    <w:rsid w:val="00623966"/>
    <w:rsid w:val="00623BE2"/>
    <w:rsid w:val="00624823"/>
    <w:rsid w:val="00624F9B"/>
    <w:rsid w:val="0062578D"/>
    <w:rsid w:val="00625979"/>
    <w:rsid w:val="00630968"/>
    <w:rsid w:val="00630D7C"/>
    <w:rsid w:val="00631444"/>
    <w:rsid w:val="00631E93"/>
    <w:rsid w:val="00633A3B"/>
    <w:rsid w:val="00634951"/>
    <w:rsid w:val="00635EDE"/>
    <w:rsid w:val="00635F2F"/>
    <w:rsid w:val="006362AA"/>
    <w:rsid w:val="006373C8"/>
    <w:rsid w:val="00637F57"/>
    <w:rsid w:val="006420A9"/>
    <w:rsid w:val="00642CEB"/>
    <w:rsid w:val="0064340D"/>
    <w:rsid w:val="00643E0F"/>
    <w:rsid w:val="00652BFE"/>
    <w:rsid w:val="00653DD8"/>
    <w:rsid w:val="0065424E"/>
    <w:rsid w:val="00654831"/>
    <w:rsid w:val="00655097"/>
    <w:rsid w:val="00655ADF"/>
    <w:rsid w:val="00656723"/>
    <w:rsid w:val="00656E17"/>
    <w:rsid w:val="00657BCC"/>
    <w:rsid w:val="00660690"/>
    <w:rsid w:val="00663843"/>
    <w:rsid w:val="00664472"/>
    <w:rsid w:val="00665601"/>
    <w:rsid w:val="00665904"/>
    <w:rsid w:val="0067045B"/>
    <w:rsid w:val="006714F5"/>
    <w:rsid w:val="00671A8E"/>
    <w:rsid w:val="00671AFE"/>
    <w:rsid w:val="00672605"/>
    <w:rsid w:val="006737B1"/>
    <w:rsid w:val="00673898"/>
    <w:rsid w:val="00674830"/>
    <w:rsid w:val="00674922"/>
    <w:rsid w:val="00675367"/>
    <w:rsid w:val="006755B2"/>
    <w:rsid w:val="00677A96"/>
    <w:rsid w:val="00677DA0"/>
    <w:rsid w:val="006809D8"/>
    <w:rsid w:val="0068146F"/>
    <w:rsid w:val="006817E7"/>
    <w:rsid w:val="00684A7C"/>
    <w:rsid w:val="00685441"/>
    <w:rsid w:val="00685ADF"/>
    <w:rsid w:val="00685CF2"/>
    <w:rsid w:val="0068737C"/>
    <w:rsid w:val="00687B7C"/>
    <w:rsid w:val="00692659"/>
    <w:rsid w:val="00694C35"/>
    <w:rsid w:val="0069533D"/>
    <w:rsid w:val="00696107"/>
    <w:rsid w:val="00696FDF"/>
    <w:rsid w:val="00697D4E"/>
    <w:rsid w:val="006A023F"/>
    <w:rsid w:val="006A0C6D"/>
    <w:rsid w:val="006A1C20"/>
    <w:rsid w:val="006A3036"/>
    <w:rsid w:val="006A4703"/>
    <w:rsid w:val="006A49D9"/>
    <w:rsid w:val="006A57AC"/>
    <w:rsid w:val="006A647F"/>
    <w:rsid w:val="006B1ABB"/>
    <w:rsid w:val="006B247B"/>
    <w:rsid w:val="006B2AE1"/>
    <w:rsid w:val="006B3087"/>
    <w:rsid w:val="006B3198"/>
    <w:rsid w:val="006B35C2"/>
    <w:rsid w:val="006B3773"/>
    <w:rsid w:val="006B3FE0"/>
    <w:rsid w:val="006B493E"/>
    <w:rsid w:val="006B4CDE"/>
    <w:rsid w:val="006B4D47"/>
    <w:rsid w:val="006B53FB"/>
    <w:rsid w:val="006B5CFB"/>
    <w:rsid w:val="006B7768"/>
    <w:rsid w:val="006C1674"/>
    <w:rsid w:val="006C3EB1"/>
    <w:rsid w:val="006C4F58"/>
    <w:rsid w:val="006C7300"/>
    <w:rsid w:val="006C76FB"/>
    <w:rsid w:val="006C7D5A"/>
    <w:rsid w:val="006D0193"/>
    <w:rsid w:val="006D01C2"/>
    <w:rsid w:val="006D10CD"/>
    <w:rsid w:val="006D164B"/>
    <w:rsid w:val="006D48D4"/>
    <w:rsid w:val="006E164B"/>
    <w:rsid w:val="006E1FE2"/>
    <w:rsid w:val="006E253C"/>
    <w:rsid w:val="006E2883"/>
    <w:rsid w:val="006E31C3"/>
    <w:rsid w:val="006E49DD"/>
    <w:rsid w:val="006E628F"/>
    <w:rsid w:val="006E6414"/>
    <w:rsid w:val="006F2291"/>
    <w:rsid w:val="006F2DBE"/>
    <w:rsid w:val="006F3F43"/>
    <w:rsid w:val="006F4949"/>
    <w:rsid w:val="006F604B"/>
    <w:rsid w:val="006F6080"/>
    <w:rsid w:val="006F7D3F"/>
    <w:rsid w:val="00702955"/>
    <w:rsid w:val="00703059"/>
    <w:rsid w:val="00705186"/>
    <w:rsid w:val="0070658E"/>
    <w:rsid w:val="00710004"/>
    <w:rsid w:val="00713E0B"/>
    <w:rsid w:val="0071426F"/>
    <w:rsid w:val="00715680"/>
    <w:rsid w:val="007170D0"/>
    <w:rsid w:val="0072186B"/>
    <w:rsid w:val="0072191F"/>
    <w:rsid w:val="00725680"/>
    <w:rsid w:val="007265FE"/>
    <w:rsid w:val="007270F8"/>
    <w:rsid w:val="007309AB"/>
    <w:rsid w:val="00730C9D"/>
    <w:rsid w:val="007313CF"/>
    <w:rsid w:val="00731E1A"/>
    <w:rsid w:val="0073320B"/>
    <w:rsid w:val="007349B2"/>
    <w:rsid w:val="00734A57"/>
    <w:rsid w:val="007361AD"/>
    <w:rsid w:val="007366CB"/>
    <w:rsid w:val="007367D0"/>
    <w:rsid w:val="00743CCE"/>
    <w:rsid w:val="0074484B"/>
    <w:rsid w:val="00746ABE"/>
    <w:rsid w:val="00750145"/>
    <w:rsid w:val="00751ECC"/>
    <w:rsid w:val="00752BAE"/>
    <w:rsid w:val="0075481B"/>
    <w:rsid w:val="00755E62"/>
    <w:rsid w:val="00756355"/>
    <w:rsid w:val="00757825"/>
    <w:rsid w:val="007606B6"/>
    <w:rsid w:val="00760F45"/>
    <w:rsid w:val="007613F5"/>
    <w:rsid w:val="00762AE2"/>
    <w:rsid w:val="00763F8B"/>
    <w:rsid w:val="007643FC"/>
    <w:rsid w:val="00764F70"/>
    <w:rsid w:val="00766156"/>
    <w:rsid w:val="00767DD3"/>
    <w:rsid w:val="00770A53"/>
    <w:rsid w:val="00770AA6"/>
    <w:rsid w:val="00772000"/>
    <w:rsid w:val="00773732"/>
    <w:rsid w:val="00773790"/>
    <w:rsid w:val="00774219"/>
    <w:rsid w:val="00775FCB"/>
    <w:rsid w:val="00776D06"/>
    <w:rsid w:val="00777283"/>
    <w:rsid w:val="00780DB1"/>
    <w:rsid w:val="007811A7"/>
    <w:rsid w:val="00781E56"/>
    <w:rsid w:val="00782A4A"/>
    <w:rsid w:val="0078350E"/>
    <w:rsid w:val="007842D5"/>
    <w:rsid w:val="0078540F"/>
    <w:rsid w:val="007854D5"/>
    <w:rsid w:val="00787124"/>
    <w:rsid w:val="0078797B"/>
    <w:rsid w:val="00787C62"/>
    <w:rsid w:val="007905DF"/>
    <w:rsid w:val="007911EF"/>
    <w:rsid w:val="0079146F"/>
    <w:rsid w:val="007925CE"/>
    <w:rsid w:val="00792683"/>
    <w:rsid w:val="007934E1"/>
    <w:rsid w:val="00793560"/>
    <w:rsid w:val="007958C2"/>
    <w:rsid w:val="00795DBA"/>
    <w:rsid w:val="00795DFF"/>
    <w:rsid w:val="00796EFF"/>
    <w:rsid w:val="00796FA1"/>
    <w:rsid w:val="00797A6D"/>
    <w:rsid w:val="007A075A"/>
    <w:rsid w:val="007A10EC"/>
    <w:rsid w:val="007A192B"/>
    <w:rsid w:val="007A1B48"/>
    <w:rsid w:val="007A1D19"/>
    <w:rsid w:val="007A2001"/>
    <w:rsid w:val="007A23F3"/>
    <w:rsid w:val="007A39FF"/>
    <w:rsid w:val="007A4111"/>
    <w:rsid w:val="007A43FE"/>
    <w:rsid w:val="007A52C1"/>
    <w:rsid w:val="007A54CA"/>
    <w:rsid w:val="007A5B8D"/>
    <w:rsid w:val="007A68F0"/>
    <w:rsid w:val="007A72DC"/>
    <w:rsid w:val="007A7578"/>
    <w:rsid w:val="007A7A92"/>
    <w:rsid w:val="007B0D64"/>
    <w:rsid w:val="007B0F3D"/>
    <w:rsid w:val="007B1EB4"/>
    <w:rsid w:val="007B1FEB"/>
    <w:rsid w:val="007B2622"/>
    <w:rsid w:val="007B4A90"/>
    <w:rsid w:val="007B6866"/>
    <w:rsid w:val="007B6A84"/>
    <w:rsid w:val="007B7586"/>
    <w:rsid w:val="007C0370"/>
    <w:rsid w:val="007C0D3D"/>
    <w:rsid w:val="007C261C"/>
    <w:rsid w:val="007C3287"/>
    <w:rsid w:val="007D1E9A"/>
    <w:rsid w:val="007D4626"/>
    <w:rsid w:val="007D62E9"/>
    <w:rsid w:val="007D6355"/>
    <w:rsid w:val="007D6528"/>
    <w:rsid w:val="007E20FB"/>
    <w:rsid w:val="007E2482"/>
    <w:rsid w:val="007E33F8"/>
    <w:rsid w:val="007E43C9"/>
    <w:rsid w:val="007E49DD"/>
    <w:rsid w:val="007E5650"/>
    <w:rsid w:val="007E6C80"/>
    <w:rsid w:val="007E756E"/>
    <w:rsid w:val="007E7BDC"/>
    <w:rsid w:val="007F1334"/>
    <w:rsid w:val="007F3E17"/>
    <w:rsid w:val="007F4433"/>
    <w:rsid w:val="007F4D2D"/>
    <w:rsid w:val="007F535F"/>
    <w:rsid w:val="008036C5"/>
    <w:rsid w:val="0080374D"/>
    <w:rsid w:val="00804D2B"/>
    <w:rsid w:val="00805C73"/>
    <w:rsid w:val="00806DA1"/>
    <w:rsid w:val="00806E49"/>
    <w:rsid w:val="00807021"/>
    <w:rsid w:val="00810544"/>
    <w:rsid w:val="00810551"/>
    <w:rsid w:val="00810E9F"/>
    <w:rsid w:val="00811556"/>
    <w:rsid w:val="00816518"/>
    <w:rsid w:val="008168AF"/>
    <w:rsid w:val="008168B7"/>
    <w:rsid w:val="00816A79"/>
    <w:rsid w:val="00817B98"/>
    <w:rsid w:val="00820CE7"/>
    <w:rsid w:val="00821EB7"/>
    <w:rsid w:val="008226B8"/>
    <w:rsid w:val="00822F67"/>
    <w:rsid w:val="008241A3"/>
    <w:rsid w:val="00824263"/>
    <w:rsid w:val="0082454D"/>
    <w:rsid w:val="00825CE7"/>
    <w:rsid w:val="008267A5"/>
    <w:rsid w:val="00826AE9"/>
    <w:rsid w:val="00827905"/>
    <w:rsid w:val="0083084C"/>
    <w:rsid w:val="008313FB"/>
    <w:rsid w:val="00831E4A"/>
    <w:rsid w:val="00836532"/>
    <w:rsid w:val="008367AD"/>
    <w:rsid w:val="00837A89"/>
    <w:rsid w:val="008414C2"/>
    <w:rsid w:val="0084159E"/>
    <w:rsid w:val="00842F4A"/>
    <w:rsid w:val="00846EE4"/>
    <w:rsid w:val="0084767A"/>
    <w:rsid w:val="00851380"/>
    <w:rsid w:val="00851941"/>
    <w:rsid w:val="00851F42"/>
    <w:rsid w:val="008524AB"/>
    <w:rsid w:val="00852834"/>
    <w:rsid w:val="0085298C"/>
    <w:rsid w:val="00853779"/>
    <w:rsid w:val="00853B05"/>
    <w:rsid w:val="00855E90"/>
    <w:rsid w:val="008579F1"/>
    <w:rsid w:val="0086322B"/>
    <w:rsid w:val="008636F8"/>
    <w:rsid w:val="0086489E"/>
    <w:rsid w:val="00865C0E"/>
    <w:rsid w:val="0086668A"/>
    <w:rsid w:val="008667CB"/>
    <w:rsid w:val="008673DF"/>
    <w:rsid w:val="00867FE3"/>
    <w:rsid w:val="008739BD"/>
    <w:rsid w:val="0087453E"/>
    <w:rsid w:val="0087479E"/>
    <w:rsid w:val="00875303"/>
    <w:rsid w:val="008757D2"/>
    <w:rsid w:val="0087604A"/>
    <w:rsid w:val="008764E9"/>
    <w:rsid w:val="00876BF8"/>
    <w:rsid w:val="00877546"/>
    <w:rsid w:val="00880566"/>
    <w:rsid w:val="00881015"/>
    <w:rsid w:val="008823B7"/>
    <w:rsid w:val="00882451"/>
    <w:rsid w:val="0088362F"/>
    <w:rsid w:val="00885AB0"/>
    <w:rsid w:val="0088608D"/>
    <w:rsid w:val="00886426"/>
    <w:rsid w:val="00890B0E"/>
    <w:rsid w:val="008932AE"/>
    <w:rsid w:val="008936B3"/>
    <w:rsid w:val="00895B1E"/>
    <w:rsid w:val="008962EF"/>
    <w:rsid w:val="00897EB2"/>
    <w:rsid w:val="008A012E"/>
    <w:rsid w:val="008A164A"/>
    <w:rsid w:val="008A24CB"/>
    <w:rsid w:val="008A3BAA"/>
    <w:rsid w:val="008A435F"/>
    <w:rsid w:val="008A5EBD"/>
    <w:rsid w:val="008A7513"/>
    <w:rsid w:val="008A7CC3"/>
    <w:rsid w:val="008B3C34"/>
    <w:rsid w:val="008B4223"/>
    <w:rsid w:val="008B4397"/>
    <w:rsid w:val="008B4A24"/>
    <w:rsid w:val="008B4D7C"/>
    <w:rsid w:val="008B57FB"/>
    <w:rsid w:val="008B5C2E"/>
    <w:rsid w:val="008B79F7"/>
    <w:rsid w:val="008C1668"/>
    <w:rsid w:val="008C2D49"/>
    <w:rsid w:val="008C5341"/>
    <w:rsid w:val="008D0884"/>
    <w:rsid w:val="008D09B6"/>
    <w:rsid w:val="008D0F6F"/>
    <w:rsid w:val="008D1932"/>
    <w:rsid w:val="008D32FA"/>
    <w:rsid w:val="008D485C"/>
    <w:rsid w:val="008D4A37"/>
    <w:rsid w:val="008D4CDA"/>
    <w:rsid w:val="008D5D2A"/>
    <w:rsid w:val="008D665F"/>
    <w:rsid w:val="008D6E27"/>
    <w:rsid w:val="008E2FDD"/>
    <w:rsid w:val="008E3B4D"/>
    <w:rsid w:val="008E52F2"/>
    <w:rsid w:val="008E736E"/>
    <w:rsid w:val="008E7B93"/>
    <w:rsid w:val="008E7D0B"/>
    <w:rsid w:val="008F01A5"/>
    <w:rsid w:val="008F053B"/>
    <w:rsid w:val="008F05DE"/>
    <w:rsid w:val="008F11EC"/>
    <w:rsid w:val="008F17BD"/>
    <w:rsid w:val="008F43A8"/>
    <w:rsid w:val="008F4FCF"/>
    <w:rsid w:val="008F7324"/>
    <w:rsid w:val="008F7E58"/>
    <w:rsid w:val="00900F5C"/>
    <w:rsid w:val="009015AE"/>
    <w:rsid w:val="00902B81"/>
    <w:rsid w:val="009032D9"/>
    <w:rsid w:val="00903BEE"/>
    <w:rsid w:val="00903CD7"/>
    <w:rsid w:val="00905D47"/>
    <w:rsid w:val="00907F80"/>
    <w:rsid w:val="0091195F"/>
    <w:rsid w:val="00913DD8"/>
    <w:rsid w:val="00915A94"/>
    <w:rsid w:val="009167AC"/>
    <w:rsid w:val="00916C8B"/>
    <w:rsid w:val="00917462"/>
    <w:rsid w:val="00920E25"/>
    <w:rsid w:val="00923E81"/>
    <w:rsid w:val="00924A49"/>
    <w:rsid w:val="009255EB"/>
    <w:rsid w:val="00927F0A"/>
    <w:rsid w:val="00930AC7"/>
    <w:rsid w:val="00931B99"/>
    <w:rsid w:val="00933B83"/>
    <w:rsid w:val="00934DD4"/>
    <w:rsid w:val="00935107"/>
    <w:rsid w:val="0093519E"/>
    <w:rsid w:val="00935BE5"/>
    <w:rsid w:val="00936B89"/>
    <w:rsid w:val="00936DE6"/>
    <w:rsid w:val="0094173E"/>
    <w:rsid w:val="00942BBD"/>
    <w:rsid w:val="00942BF4"/>
    <w:rsid w:val="00943BE6"/>
    <w:rsid w:val="00943C83"/>
    <w:rsid w:val="00945609"/>
    <w:rsid w:val="00945963"/>
    <w:rsid w:val="00946E85"/>
    <w:rsid w:val="00947D28"/>
    <w:rsid w:val="0095122D"/>
    <w:rsid w:val="009537F8"/>
    <w:rsid w:val="00953838"/>
    <w:rsid w:val="00954242"/>
    <w:rsid w:val="00957505"/>
    <w:rsid w:val="00957CE3"/>
    <w:rsid w:val="0096017E"/>
    <w:rsid w:val="00960181"/>
    <w:rsid w:val="0096083B"/>
    <w:rsid w:val="00962B95"/>
    <w:rsid w:val="009632A5"/>
    <w:rsid w:val="00964B31"/>
    <w:rsid w:val="00964DC5"/>
    <w:rsid w:val="00965905"/>
    <w:rsid w:val="00965C6B"/>
    <w:rsid w:val="00965C88"/>
    <w:rsid w:val="009663F4"/>
    <w:rsid w:val="009704BC"/>
    <w:rsid w:val="009709F9"/>
    <w:rsid w:val="00970D9C"/>
    <w:rsid w:val="0097200F"/>
    <w:rsid w:val="0097245D"/>
    <w:rsid w:val="00972D52"/>
    <w:rsid w:val="00977564"/>
    <w:rsid w:val="00980C17"/>
    <w:rsid w:val="00981AE4"/>
    <w:rsid w:val="00981CE8"/>
    <w:rsid w:val="00983537"/>
    <w:rsid w:val="00983E42"/>
    <w:rsid w:val="00984BA8"/>
    <w:rsid w:val="009902F1"/>
    <w:rsid w:val="00990384"/>
    <w:rsid w:val="0099064A"/>
    <w:rsid w:val="00991A65"/>
    <w:rsid w:val="0099263F"/>
    <w:rsid w:val="00995548"/>
    <w:rsid w:val="00995674"/>
    <w:rsid w:val="00996A2F"/>
    <w:rsid w:val="00997956"/>
    <w:rsid w:val="00997D92"/>
    <w:rsid w:val="00997D9E"/>
    <w:rsid w:val="009A070A"/>
    <w:rsid w:val="009A0B3B"/>
    <w:rsid w:val="009A10B4"/>
    <w:rsid w:val="009A14F4"/>
    <w:rsid w:val="009A19F5"/>
    <w:rsid w:val="009A1CF3"/>
    <w:rsid w:val="009A20C3"/>
    <w:rsid w:val="009A505D"/>
    <w:rsid w:val="009A589E"/>
    <w:rsid w:val="009A734F"/>
    <w:rsid w:val="009B150E"/>
    <w:rsid w:val="009B20FD"/>
    <w:rsid w:val="009B396E"/>
    <w:rsid w:val="009B458C"/>
    <w:rsid w:val="009B5786"/>
    <w:rsid w:val="009B5942"/>
    <w:rsid w:val="009B5DDB"/>
    <w:rsid w:val="009C03BC"/>
    <w:rsid w:val="009C5454"/>
    <w:rsid w:val="009C5FFE"/>
    <w:rsid w:val="009C7722"/>
    <w:rsid w:val="009D02AB"/>
    <w:rsid w:val="009D09CE"/>
    <w:rsid w:val="009D0BCD"/>
    <w:rsid w:val="009D1947"/>
    <w:rsid w:val="009D1D34"/>
    <w:rsid w:val="009D2487"/>
    <w:rsid w:val="009D3E4F"/>
    <w:rsid w:val="009D4E61"/>
    <w:rsid w:val="009D61D1"/>
    <w:rsid w:val="009D7277"/>
    <w:rsid w:val="009D774A"/>
    <w:rsid w:val="009E0547"/>
    <w:rsid w:val="009E10FA"/>
    <w:rsid w:val="009E1622"/>
    <w:rsid w:val="009E1B22"/>
    <w:rsid w:val="009E1EFF"/>
    <w:rsid w:val="009E2252"/>
    <w:rsid w:val="009E3A52"/>
    <w:rsid w:val="009E6F02"/>
    <w:rsid w:val="009E71C7"/>
    <w:rsid w:val="009E7372"/>
    <w:rsid w:val="009E7F25"/>
    <w:rsid w:val="009F0343"/>
    <w:rsid w:val="009F03B2"/>
    <w:rsid w:val="009F0810"/>
    <w:rsid w:val="009F0B36"/>
    <w:rsid w:val="009F1A7D"/>
    <w:rsid w:val="009F6E79"/>
    <w:rsid w:val="009F77EE"/>
    <w:rsid w:val="009F7CCC"/>
    <w:rsid w:val="00A00478"/>
    <w:rsid w:val="00A00984"/>
    <w:rsid w:val="00A009F7"/>
    <w:rsid w:val="00A00E8D"/>
    <w:rsid w:val="00A011D7"/>
    <w:rsid w:val="00A01AD1"/>
    <w:rsid w:val="00A02B3F"/>
    <w:rsid w:val="00A0483B"/>
    <w:rsid w:val="00A060F2"/>
    <w:rsid w:val="00A0749D"/>
    <w:rsid w:val="00A1218F"/>
    <w:rsid w:val="00A12C40"/>
    <w:rsid w:val="00A133EA"/>
    <w:rsid w:val="00A1394C"/>
    <w:rsid w:val="00A1438C"/>
    <w:rsid w:val="00A15ACA"/>
    <w:rsid w:val="00A15D44"/>
    <w:rsid w:val="00A16562"/>
    <w:rsid w:val="00A17639"/>
    <w:rsid w:val="00A17F22"/>
    <w:rsid w:val="00A203F7"/>
    <w:rsid w:val="00A20621"/>
    <w:rsid w:val="00A22273"/>
    <w:rsid w:val="00A2620A"/>
    <w:rsid w:val="00A269F4"/>
    <w:rsid w:val="00A3046C"/>
    <w:rsid w:val="00A31079"/>
    <w:rsid w:val="00A33574"/>
    <w:rsid w:val="00A34F54"/>
    <w:rsid w:val="00A3582A"/>
    <w:rsid w:val="00A35A0E"/>
    <w:rsid w:val="00A364E9"/>
    <w:rsid w:val="00A40F97"/>
    <w:rsid w:val="00A411EF"/>
    <w:rsid w:val="00A41AEE"/>
    <w:rsid w:val="00A41FD0"/>
    <w:rsid w:val="00A43647"/>
    <w:rsid w:val="00A436B3"/>
    <w:rsid w:val="00A43728"/>
    <w:rsid w:val="00A43B72"/>
    <w:rsid w:val="00A446DB"/>
    <w:rsid w:val="00A5080A"/>
    <w:rsid w:val="00A50CF1"/>
    <w:rsid w:val="00A51620"/>
    <w:rsid w:val="00A54213"/>
    <w:rsid w:val="00A55E8B"/>
    <w:rsid w:val="00A57411"/>
    <w:rsid w:val="00A6199C"/>
    <w:rsid w:val="00A61FF4"/>
    <w:rsid w:val="00A623D4"/>
    <w:rsid w:val="00A63609"/>
    <w:rsid w:val="00A63D39"/>
    <w:rsid w:val="00A64BBA"/>
    <w:rsid w:val="00A64CB1"/>
    <w:rsid w:val="00A65F8B"/>
    <w:rsid w:val="00A66209"/>
    <w:rsid w:val="00A66B0B"/>
    <w:rsid w:val="00A70715"/>
    <w:rsid w:val="00A70D7C"/>
    <w:rsid w:val="00A71340"/>
    <w:rsid w:val="00A71C01"/>
    <w:rsid w:val="00A73674"/>
    <w:rsid w:val="00A74C8C"/>
    <w:rsid w:val="00A757F4"/>
    <w:rsid w:val="00A76F29"/>
    <w:rsid w:val="00A776F7"/>
    <w:rsid w:val="00A80360"/>
    <w:rsid w:val="00A8043B"/>
    <w:rsid w:val="00A81328"/>
    <w:rsid w:val="00A813F2"/>
    <w:rsid w:val="00A81944"/>
    <w:rsid w:val="00A82313"/>
    <w:rsid w:val="00A828D4"/>
    <w:rsid w:val="00A83BE9"/>
    <w:rsid w:val="00A83FEA"/>
    <w:rsid w:val="00A854FB"/>
    <w:rsid w:val="00A85DF0"/>
    <w:rsid w:val="00A87DED"/>
    <w:rsid w:val="00A90A0F"/>
    <w:rsid w:val="00A90C79"/>
    <w:rsid w:val="00A940FB"/>
    <w:rsid w:val="00A94AA1"/>
    <w:rsid w:val="00A94C04"/>
    <w:rsid w:val="00A9589F"/>
    <w:rsid w:val="00A95F9A"/>
    <w:rsid w:val="00AA0C85"/>
    <w:rsid w:val="00AA1556"/>
    <w:rsid w:val="00AA1788"/>
    <w:rsid w:val="00AA24A3"/>
    <w:rsid w:val="00AA2694"/>
    <w:rsid w:val="00AA2819"/>
    <w:rsid w:val="00AA3F1E"/>
    <w:rsid w:val="00AA41DE"/>
    <w:rsid w:val="00AA4785"/>
    <w:rsid w:val="00AA76EA"/>
    <w:rsid w:val="00AB2C66"/>
    <w:rsid w:val="00AB58A1"/>
    <w:rsid w:val="00AB6519"/>
    <w:rsid w:val="00AB69BA"/>
    <w:rsid w:val="00AB6A3E"/>
    <w:rsid w:val="00AB6AE1"/>
    <w:rsid w:val="00AC241B"/>
    <w:rsid w:val="00AC35B7"/>
    <w:rsid w:val="00AC487E"/>
    <w:rsid w:val="00AC4AB9"/>
    <w:rsid w:val="00AC75D4"/>
    <w:rsid w:val="00AD17C7"/>
    <w:rsid w:val="00AD2913"/>
    <w:rsid w:val="00AD3574"/>
    <w:rsid w:val="00AD533E"/>
    <w:rsid w:val="00AD54D1"/>
    <w:rsid w:val="00AD602A"/>
    <w:rsid w:val="00AD6C6D"/>
    <w:rsid w:val="00AD6ED1"/>
    <w:rsid w:val="00AD73C0"/>
    <w:rsid w:val="00AE03A2"/>
    <w:rsid w:val="00AE1B7E"/>
    <w:rsid w:val="00AF20C4"/>
    <w:rsid w:val="00AF23B4"/>
    <w:rsid w:val="00AF30BD"/>
    <w:rsid w:val="00AF4952"/>
    <w:rsid w:val="00B008B2"/>
    <w:rsid w:val="00B01263"/>
    <w:rsid w:val="00B01D82"/>
    <w:rsid w:val="00B056F1"/>
    <w:rsid w:val="00B07BC1"/>
    <w:rsid w:val="00B108CE"/>
    <w:rsid w:val="00B11762"/>
    <w:rsid w:val="00B11C2E"/>
    <w:rsid w:val="00B12719"/>
    <w:rsid w:val="00B13583"/>
    <w:rsid w:val="00B13CE8"/>
    <w:rsid w:val="00B13EF8"/>
    <w:rsid w:val="00B1462A"/>
    <w:rsid w:val="00B15BF3"/>
    <w:rsid w:val="00B17E99"/>
    <w:rsid w:val="00B22342"/>
    <w:rsid w:val="00B234C6"/>
    <w:rsid w:val="00B23663"/>
    <w:rsid w:val="00B241A5"/>
    <w:rsid w:val="00B26DB0"/>
    <w:rsid w:val="00B27230"/>
    <w:rsid w:val="00B303F2"/>
    <w:rsid w:val="00B3242F"/>
    <w:rsid w:val="00B32BDD"/>
    <w:rsid w:val="00B35711"/>
    <w:rsid w:val="00B365C6"/>
    <w:rsid w:val="00B36E88"/>
    <w:rsid w:val="00B37586"/>
    <w:rsid w:val="00B41CE5"/>
    <w:rsid w:val="00B4267F"/>
    <w:rsid w:val="00B43E2A"/>
    <w:rsid w:val="00B4575A"/>
    <w:rsid w:val="00B4749F"/>
    <w:rsid w:val="00B52150"/>
    <w:rsid w:val="00B52285"/>
    <w:rsid w:val="00B540FD"/>
    <w:rsid w:val="00B54730"/>
    <w:rsid w:val="00B54CB6"/>
    <w:rsid w:val="00B55458"/>
    <w:rsid w:val="00B60AEF"/>
    <w:rsid w:val="00B61E3B"/>
    <w:rsid w:val="00B6233E"/>
    <w:rsid w:val="00B62F0A"/>
    <w:rsid w:val="00B671A0"/>
    <w:rsid w:val="00B67897"/>
    <w:rsid w:val="00B70225"/>
    <w:rsid w:val="00B803A0"/>
    <w:rsid w:val="00B819BE"/>
    <w:rsid w:val="00B82759"/>
    <w:rsid w:val="00B82C90"/>
    <w:rsid w:val="00B842A3"/>
    <w:rsid w:val="00B844B4"/>
    <w:rsid w:val="00B868FA"/>
    <w:rsid w:val="00B86C21"/>
    <w:rsid w:val="00B90154"/>
    <w:rsid w:val="00B91699"/>
    <w:rsid w:val="00B926A4"/>
    <w:rsid w:val="00B9457A"/>
    <w:rsid w:val="00B969D6"/>
    <w:rsid w:val="00B97EB6"/>
    <w:rsid w:val="00BA1004"/>
    <w:rsid w:val="00BA1FA2"/>
    <w:rsid w:val="00BA2084"/>
    <w:rsid w:val="00BA21F1"/>
    <w:rsid w:val="00BA281B"/>
    <w:rsid w:val="00BA28F7"/>
    <w:rsid w:val="00BA2AD2"/>
    <w:rsid w:val="00BA3181"/>
    <w:rsid w:val="00BA4C7A"/>
    <w:rsid w:val="00BA4CD8"/>
    <w:rsid w:val="00BA71DD"/>
    <w:rsid w:val="00BB005E"/>
    <w:rsid w:val="00BB1383"/>
    <w:rsid w:val="00BB3C17"/>
    <w:rsid w:val="00BB5CDB"/>
    <w:rsid w:val="00BB5FF3"/>
    <w:rsid w:val="00BC2476"/>
    <w:rsid w:val="00BC2548"/>
    <w:rsid w:val="00BC2BF8"/>
    <w:rsid w:val="00BC333A"/>
    <w:rsid w:val="00BC34F3"/>
    <w:rsid w:val="00BC387B"/>
    <w:rsid w:val="00BC3D66"/>
    <w:rsid w:val="00BC4ED3"/>
    <w:rsid w:val="00BC609C"/>
    <w:rsid w:val="00BC6910"/>
    <w:rsid w:val="00BC69F3"/>
    <w:rsid w:val="00BC76CB"/>
    <w:rsid w:val="00BC7D30"/>
    <w:rsid w:val="00BD0A9B"/>
    <w:rsid w:val="00BD0F88"/>
    <w:rsid w:val="00BD187F"/>
    <w:rsid w:val="00BD3091"/>
    <w:rsid w:val="00BD51C3"/>
    <w:rsid w:val="00BD5AFF"/>
    <w:rsid w:val="00BD5D82"/>
    <w:rsid w:val="00BE0191"/>
    <w:rsid w:val="00BE019E"/>
    <w:rsid w:val="00BE0325"/>
    <w:rsid w:val="00BE06ED"/>
    <w:rsid w:val="00BE07CC"/>
    <w:rsid w:val="00BE2657"/>
    <w:rsid w:val="00BE2FDB"/>
    <w:rsid w:val="00BE30F0"/>
    <w:rsid w:val="00BE5587"/>
    <w:rsid w:val="00BE5B1C"/>
    <w:rsid w:val="00BF0383"/>
    <w:rsid w:val="00BF042F"/>
    <w:rsid w:val="00BF16C2"/>
    <w:rsid w:val="00BF5EF8"/>
    <w:rsid w:val="00C010DD"/>
    <w:rsid w:val="00C0119B"/>
    <w:rsid w:val="00C01C21"/>
    <w:rsid w:val="00C036DD"/>
    <w:rsid w:val="00C03AAE"/>
    <w:rsid w:val="00C04A1D"/>
    <w:rsid w:val="00C04E7D"/>
    <w:rsid w:val="00C053BA"/>
    <w:rsid w:val="00C0598B"/>
    <w:rsid w:val="00C078D1"/>
    <w:rsid w:val="00C07F12"/>
    <w:rsid w:val="00C10F9E"/>
    <w:rsid w:val="00C11F9C"/>
    <w:rsid w:val="00C1232A"/>
    <w:rsid w:val="00C13D58"/>
    <w:rsid w:val="00C15931"/>
    <w:rsid w:val="00C15D16"/>
    <w:rsid w:val="00C1626E"/>
    <w:rsid w:val="00C22AFE"/>
    <w:rsid w:val="00C22CE1"/>
    <w:rsid w:val="00C24FB0"/>
    <w:rsid w:val="00C25517"/>
    <w:rsid w:val="00C25549"/>
    <w:rsid w:val="00C2621C"/>
    <w:rsid w:val="00C2797F"/>
    <w:rsid w:val="00C31E61"/>
    <w:rsid w:val="00C31FD8"/>
    <w:rsid w:val="00C3391F"/>
    <w:rsid w:val="00C34879"/>
    <w:rsid w:val="00C358FB"/>
    <w:rsid w:val="00C35CC8"/>
    <w:rsid w:val="00C376AA"/>
    <w:rsid w:val="00C377B8"/>
    <w:rsid w:val="00C378B3"/>
    <w:rsid w:val="00C40195"/>
    <w:rsid w:val="00C4091C"/>
    <w:rsid w:val="00C41484"/>
    <w:rsid w:val="00C42190"/>
    <w:rsid w:val="00C434BC"/>
    <w:rsid w:val="00C436D0"/>
    <w:rsid w:val="00C44B64"/>
    <w:rsid w:val="00C44ED6"/>
    <w:rsid w:val="00C458CE"/>
    <w:rsid w:val="00C45B16"/>
    <w:rsid w:val="00C4761F"/>
    <w:rsid w:val="00C476D4"/>
    <w:rsid w:val="00C47986"/>
    <w:rsid w:val="00C5068E"/>
    <w:rsid w:val="00C50998"/>
    <w:rsid w:val="00C52C38"/>
    <w:rsid w:val="00C54B48"/>
    <w:rsid w:val="00C551D4"/>
    <w:rsid w:val="00C5603E"/>
    <w:rsid w:val="00C5650B"/>
    <w:rsid w:val="00C5745B"/>
    <w:rsid w:val="00C57567"/>
    <w:rsid w:val="00C5777D"/>
    <w:rsid w:val="00C57E99"/>
    <w:rsid w:val="00C6197C"/>
    <w:rsid w:val="00C62359"/>
    <w:rsid w:val="00C63FFE"/>
    <w:rsid w:val="00C64605"/>
    <w:rsid w:val="00C6616C"/>
    <w:rsid w:val="00C66BBE"/>
    <w:rsid w:val="00C66FD4"/>
    <w:rsid w:val="00C675F2"/>
    <w:rsid w:val="00C71046"/>
    <w:rsid w:val="00C7241E"/>
    <w:rsid w:val="00C728D8"/>
    <w:rsid w:val="00C72950"/>
    <w:rsid w:val="00C74225"/>
    <w:rsid w:val="00C7629F"/>
    <w:rsid w:val="00C77407"/>
    <w:rsid w:val="00C81395"/>
    <w:rsid w:val="00C81825"/>
    <w:rsid w:val="00C82D1F"/>
    <w:rsid w:val="00C83B0F"/>
    <w:rsid w:val="00C842C7"/>
    <w:rsid w:val="00C84783"/>
    <w:rsid w:val="00C84C35"/>
    <w:rsid w:val="00C851B1"/>
    <w:rsid w:val="00C85C87"/>
    <w:rsid w:val="00C86014"/>
    <w:rsid w:val="00C86681"/>
    <w:rsid w:val="00C87813"/>
    <w:rsid w:val="00C87D66"/>
    <w:rsid w:val="00C90AB9"/>
    <w:rsid w:val="00C9235B"/>
    <w:rsid w:val="00C941E9"/>
    <w:rsid w:val="00C95420"/>
    <w:rsid w:val="00C9551C"/>
    <w:rsid w:val="00C9738C"/>
    <w:rsid w:val="00C976A6"/>
    <w:rsid w:val="00CA02C2"/>
    <w:rsid w:val="00CA2F59"/>
    <w:rsid w:val="00CA31A9"/>
    <w:rsid w:val="00CA3BDE"/>
    <w:rsid w:val="00CA4E97"/>
    <w:rsid w:val="00CA5D0C"/>
    <w:rsid w:val="00CA647B"/>
    <w:rsid w:val="00CA7FD8"/>
    <w:rsid w:val="00CB0EBE"/>
    <w:rsid w:val="00CB2ACA"/>
    <w:rsid w:val="00CB2E33"/>
    <w:rsid w:val="00CB5A0A"/>
    <w:rsid w:val="00CB607B"/>
    <w:rsid w:val="00CB6147"/>
    <w:rsid w:val="00CB77D5"/>
    <w:rsid w:val="00CB7EC0"/>
    <w:rsid w:val="00CC1F23"/>
    <w:rsid w:val="00CC1FF1"/>
    <w:rsid w:val="00CC21B5"/>
    <w:rsid w:val="00CC2A9C"/>
    <w:rsid w:val="00CC4A2F"/>
    <w:rsid w:val="00CC59B3"/>
    <w:rsid w:val="00CC6F4E"/>
    <w:rsid w:val="00CD00A4"/>
    <w:rsid w:val="00CD1899"/>
    <w:rsid w:val="00CD3E8B"/>
    <w:rsid w:val="00CD555F"/>
    <w:rsid w:val="00CD73B4"/>
    <w:rsid w:val="00CD73D3"/>
    <w:rsid w:val="00CD74E6"/>
    <w:rsid w:val="00CE2F38"/>
    <w:rsid w:val="00CE3BAB"/>
    <w:rsid w:val="00CE55B4"/>
    <w:rsid w:val="00CE69B2"/>
    <w:rsid w:val="00CF150E"/>
    <w:rsid w:val="00CF2430"/>
    <w:rsid w:val="00CF3DA5"/>
    <w:rsid w:val="00CF4077"/>
    <w:rsid w:val="00CF47DF"/>
    <w:rsid w:val="00CF4B9C"/>
    <w:rsid w:val="00D01697"/>
    <w:rsid w:val="00D021A0"/>
    <w:rsid w:val="00D03A34"/>
    <w:rsid w:val="00D056C2"/>
    <w:rsid w:val="00D06CB8"/>
    <w:rsid w:val="00D1068B"/>
    <w:rsid w:val="00D12AE3"/>
    <w:rsid w:val="00D1362E"/>
    <w:rsid w:val="00D13789"/>
    <w:rsid w:val="00D14B27"/>
    <w:rsid w:val="00D1515A"/>
    <w:rsid w:val="00D16496"/>
    <w:rsid w:val="00D16EC1"/>
    <w:rsid w:val="00D203D1"/>
    <w:rsid w:val="00D21F6F"/>
    <w:rsid w:val="00D248A8"/>
    <w:rsid w:val="00D24D1C"/>
    <w:rsid w:val="00D25DF6"/>
    <w:rsid w:val="00D271CC"/>
    <w:rsid w:val="00D27474"/>
    <w:rsid w:val="00D30515"/>
    <w:rsid w:val="00D31DE2"/>
    <w:rsid w:val="00D41631"/>
    <w:rsid w:val="00D432A4"/>
    <w:rsid w:val="00D434EF"/>
    <w:rsid w:val="00D43883"/>
    <w:rsid w:val="00D443DE"/>
    <w:rsid w:val="00D44AB3"/>
    <w:rsid w:val="00D462DF"/>
    <w:rsid w:val="00D500D1"/>
    <w:rsid w:val="00D506FB"/>
    <w:rsid w:val="00D5104B"/>
    <w:rsid w:val="00D513ED"/>
    <w:rsid w:val="00D5152F"/>
    <w:rsid w:val="00D52E93"/>
    <w:rsid w:val="00D53539"/>
    <w:rsid w:val="00D5447D"/>
    <w:rsid w:val="00D54F69"/>
    <w:rsid w:val="00D562CF"/>
    <w:rsid w:val="00D567DA"/>
    <w:rsid w:val="00D57237"/>
    <w:rsid w:val="00D57B05"/>
    <w:rsid w:val="00D60F9A"/>
    <w:rsid w:val="00D610F9"/>
    <w:rsid w:val="00D61D69"/>
    <w:rsid w:val="00D62889"/>
    <w:rsid w:val="00D63765"/>
    <w:rsid w:val="00D63976"/>
    <w:rsid w:val="00D64502"/>
    <w:rsid w:val="00D65A84"/>
    <w:rsid w:val="00D65CD7"/>
    <w:rsid w:val="00D6612A"/>
    <w:rsid w:val="00D664DD"/>
    <w:rsid w:val="00D67BF1"/>
    <w:rsid w:val="00D71FD3"/>
    <w:rsid w:val="00D7209B"/>
    <w:rsid w:val="00D73B6B"/>
    <w:rsid w:val="00D7457B"/>
    <w:rsid w:val="00D74626"/>
    <w:rsid w:val="00D76D1B"/>
    <w:rsid w:val="00D77065"/>
    <w:rsid w:val="00D77ED0"/>
    <w:rsid w:val="00D8038A"/>
    <w:rsid w:val="00D80AFE"/>
    <w:rsid w:val="00D82072"/>
    <w:rsid w:val="00D821FF"/>
    <w:rsid w:val="00D84040"/>
    <w:rsid w:val="00D8549E"/>
    <w:rsid w:val="00D85A31"/>
    <w:rsid w:val="00D86678"/>
    <w:rsid w:val="00D87111"/>
    <w:rsid w:val="00D871B3"/>
    <w:rsid w:val="00D8739E"/>
    <w:rsid w:val="00D9044E"/>
    <w:rsid w:val="00D906ED"/>
    <w:rsid w:val="00D923CC"/>
    <w:rsid w:val="00D93005"/>
    <w:rsid w:val="00D954CE"/>
    <w:rsid w:val="00D95C0A"/>
    <w:rsid w:val="00D96931"/>
    <w:rsid w:val="00DA0107"/>
    <w:rsid w:val="00DA1004"/>
    <w:rsid w:val="00DA337C"/>
    <w:rsid w:val="00DA42E1"/>
    <w:rsid w:val="00DA5490"/>
    <w:rsid w:val="00DA7C3A"/>
    <w:rsid w:val="00DB27E5"/>
    <w:rsid w:val="00DB28F7"/>
    <w:rsid w:val="00DB4341"/>
    <w:rsid w:val="00DB49C8"/>
    <w:rsid w:val="00DB5EFC"/>
    <w:rsid w:val="00DB6C94"/>
    <w:rsid w:val="00DC1EFF"/>
    <w:rsid w:val="00DC26C2"/>
    <w:rsid w:val="00DC33EB"/>
    <w:rsid w:val="00DC40F6"/>
    <w:rsid w:val="00DC46C5"/>
    <w:rsid w:val="00DC4A29"/>
    <w:rsid w:val="00DD01DB"/>
    <w:rsid w:val="00DD1B98"/>
    <w:rsid w:val="00DD36EF"/>
    <w:rsid w:val="00DD45C1"/>
    <w:rsid w:val="00DD5F7D"/>
    <w:rsid w:val="00DE1C6D"/>
    <w:rsid w:val="00DE1D27"/>
    <w:rsid w:val="00DE3CFA"/>
    <w:rsid w:val="00DE3F3E"/>
    <w:rsid w:val="00DE5301"/>
    <w:rsid w:val="00DE55E4"/>
    <w:rsid w:val="00DE6D6C"/>
    <w:rsid w:val="00DF0601"/>
    <w:rsid w:val="00DF1D41"/>
    <w:rsid w:val="00DF24BF"/>
    <w:rsid w:val="00DF3B94"/>
    <w:rsid w:val="00DF4E39"/>
    <w:rsid w:val="00DF5798"/>
    <w:rsid w:val="00DF68FB"/>
    <w:rsid w:val="00DF70D6"/>
    <w:rsid w:val="00E0058F"/>
    <w:rsid w:val="00E02D52"/>
    <w:rsid w:val="00E03163"/>
    <w:rsid w:val="00E03319"/>
    <w:rsid w:val="00E07634"/>
    <w:rsid w:val="00E10323"/>
    <w:rsid w:val="00E11285"/>
    <w:rsid w:val="00E11F9D"/>
    <w:rsid w:val="00E20178"/>
    <w:rsid w:val="00E20B1D"/>
    <w:rsid w:val="00E231C2"/>
    <w:rsid w:val="00E24309"/>
    <w:rsid w:val="00E243D2"/>
    <w:rsid w:val="00E24935"/>
    <w:rsid w:val="00E24D55"/>
    <w:rsid w:val="00E257DB"/>
    <w:rsid w:val="00E2655B"/>
    <w:rsid w:val="00E27DAC"/>
    <w:rsid w:val="00E30B90"/>
    <w:rsid w:val="00E30D42"/>
    <w:rsid w:val="00E320C3"/>
    <w:rsid w:val="00E33055"/>
    <w:rsid w:val="00E337B8"/>
    <w:rsid w:val="00E33FC0"/>
    <w:rsid w:val="00E3584E"/>
    <w:rsid w:val="00E3599E"/>
    <w:rsid w:val="00E36136"/>
    <w:rsid w:val="00E40B98"/>
    <w:rsid w:val="00E41B04"/>
    <w:rsid w:val="00E45882"/>
    <w:rsid w:val="00E50044"/>
    <w:rsid w:val="00E5010C"/>
    <w:rsid w:val="00E52DEC"/>
    <w:rsid w:val="00E57523"/>
    <w:rsid w:val="00E575A8"/>
    <w:rsid w:val="00E62AE6"/>
    <w:rsid w:val="00E6337A"/>
    <w:rsid w:val="00E65BBF"/>
    <w:rsid w:val="00E65C7F"/>
    <w:rsid w:val="00E65DF1"/>
    <w:rsid w:val="00E669A7"/>
    <w:rsid w:val="00E67C73"/>
    <w:rsid w:val="00E707DF"/>
    <w:rsid w:val="00E70CD5"/>
    <w:rsid w:val="00E714CA"/>
    <w:rsid w:val="00E717CA"/>
    <w:rsid w:val="00E721E9"/>
    <w:rsid w:val="00E722D1"/>
    <w:rsid w:val="00E7277E"/>
    <w:rsid w:val="00E733D3"/>
    <w:rsid w:val="00E73417"/>
    <w:rsid w:val="00E75BEE"/>
    <w:rsid w:val="00E7605B"/>
    <w:rsid w:val="00E76C37"/>
    <w:rsid w:val="00E81808"/>
    <w:rsid w:val="00E843CD"/>
    <w:rsid w:val="00E85C87"/>
    <w:rsid w:val="00E87C58"/>
    <w:rsid w:val="00E9067E"/>
    <w:rsid w:val="00E90E3A"/>
    <w:rsid w:val="00E912C9"/>
    <w:rsid w:val="00E922F8"/>
    <w:rsid w:val="00E95549"/>
    <w:rsid w:val="00E960BB"/>
    <w:rsid w:val="00E9786D"/>
    <w:rsid w:val="00EA0C8A"/>
    <w:rsid w:val="00EA0CB9"/>
    <w:rsid w:val="00EA2EF8"/>
    <w:rsid w:val="00EA3A7D"/>
    <w:rsid w:val="00EA4A4B"/>
    <w:rsid w:val="00EA53E5"/>
    <w:rsid w:val="00EA611B"/>
    <w:rsid w:val="00EB1205"/>
    <w:rsid w:val="00EB1F88"/>
    <w:rsid w:val="00EB24E1"/>
    <w:rsid w:val="00EB276E"/>
    <w:rsid w:val="00EB28E1"/>
    <w:rsid w:val="00EB318A"/>
    <w:rsid w:val="00EB4685"/>
    <w:rsid w:val="00EB5230"/>
    <w:rsid w:val="00EB7243"/>
    <w:rsid w:val="00EB74C6"/>
    <w:rsid w:val="00EC0A57"/>
    <w:rsid w:val="00EC1BC8"/>
    <w:rsid w:val="00EC20F8"/>
    <w:rsid w:val="00EC26FE"/>
    <w:rsid w:val="00EC2AD4"/>
    <w:rsid w:val="00EC54F2"/>
    <w:rsid w:val="00EC6634"/>
    <w:rsid w:val="00EC6AA0"/>
    <w:rsid w:val="00EC7EB8"/>
    <w:rsid w:val="00ED02BB"/>
    <w:rsid w:val="00ED0D39"/>
    <w:rsid w:val="00ED192F"/>
    <w:rsid w:val="00ED39E9"/>
    <w:rsid w:val="00ED741E"/>
    <w:rsid w:val="00ED75FE"/>
    <w:rsid w:val="00EE0E44"/>
    <w:rsid w:val="00EE1736"/>
    <w:rsid w:val="00EE1789"/>
    <w:rsid w:val="00EE2772"/>
    <w:rsid w:val="00EE3556"/>
    <w:rsid w:val="00EE371C"/>
    <w:rsid w:val="00EE396A"/>
    <w:rsid w:val="00EE487D"/>
    <w:rsid w:val="00EE5357"/>
    <w:rsid w:val="00EE55F4"/>
    <w:rsid w:val="00EE5BD4"/>
    <w:rsid w:val="00EE6AFA"/>
    <w:rsid w:val="00EF00F8"/>
    <w:rsid w:val="00EF0103"/>
    <w:rsid w:val="00EF0F22"/>
    <w:rsid w:val="00EF1084"/>
    <w:rsid w:val="00EF2415"/>
    <w:rsid w:val="00EF445D"/>
    <w:rsid w:val="00EF466A"/>
    <w:rsid w:val="00EF4930"/>
    <w:rsid w:val="00EF5241"/>
    <w:rsid w:val="00EF6B3F"/>
    <w:rsid w:val="00EF7276"/>
    <w:rsid w:val="00EF76A1"/>
    <w:rsid w:val="00EF7EF3"/>
    <w:rsid w:val="00F008FE"/>
    <w:rsid w:val="00F014A0"/>
    <w:rsid w:val="00F018C6"/>
    <w:rsid w:val="00F03D2A"/>
    <w:rsid w:val="00F0606B"/>
    <w:rsid w:val="00F0624E"/>
    <w:rsid w:val="00F078A0"/>
    <w:rsid w:val="00F10CD5"/>
    <w:rsid w:val="00F11D7D"/>
    <w:rsid w:val="00F12E76"/>
    <w:rsid w:val="00F1599A"/>
    <w:rsid w:val="00F167DC"/>
    <w:rsid w:val="00F17045"/>
    <w:rsid w:val="00F20830"/>
    <w:rsid w:val="00F21C3B"/>
    <w:rsid w:val="00F22857"/>
    <w:rsid w:val="00F22C8E"/>
    <w:rsid w:val="00F23A54"/>
    <w:rsid w:val="00F24186"/>
    <w:rsid w:val="00F26172"/>
    <w:rsid w:val="00F268FD"/>
    <w:rsid w:val="00F26B14"/>
    <w:rsid w:val="00F347EA"/>
    <w:rsid w:val="00F35A9A"/>
    <w:rsid w:val="00F40908"/>
    <w:rsid w:val="00F40A32"/>
    <w:rsid w:val="00F42910"/>
    <w:rsid w:val="00F42A97"/>
    <w:rsid w:val="00F42FB7"/>
    <w:rsid w:val="00F4309C"/>
    <w:rsid w:val="00F4480D"/>
    <w:rsid w:val="00F44B05"/>
    <w:rsid w:val="00F46934"/>
    <w:rsid w:val="00F51442"/>
    <w:rsid w:val="00F5182A"/>
    <w:rsid w:val="00F5346B"/>
    <w:rsid w:val="00F534F4"/>
    <w:rsid w:val="00F53A45"/>
    <w:rsid w:val="00F56B5F"/>
    <w:rsid w:val="00F5727A"/>
    <w:rsid w:val="00F60049"/>
    <w:rsid w:val="00F60154"/>
    <w:rsid w:val="00F604E7"/>
    <w:rsid w:val="00F61537"/>
    <w:rsid w:val="00F641EB"/>
    <w:rsid w:val="00F64C2E"/>
    <w:rsid w:val="00F65442"/>
    <w:rsid w:val="00F65535"/>
    <w:rsid w:val="00F65686"/>
    <w:rsid w:val="00F657C7"/>
    <w:rsid w:val="00F65F07"/>
    <w:rsid w:val="00F666E6"/>
    <w:rsid w:val="00F67CCD"/>
    <w:rsid w:val="00F67DEE"/>
    <w:rsid w:val="00F70588"/>
    <w:rsid w:val="00F70CED"/>
    <w:rsid w:val="00F70E54"/>
    <w:rsid w:val="00F711E7"/>
    <w:rsid w:val="00F7141A"/>
    <w:rsid w:val="00F7313B"/>
    <w:rsid w:val="00F744F0"/>
    <w:rsid w:val="00F746D8"/>
    <w:rsid w:val="00F771A8"/>
    <w:rsid w:val="00F77889"/>
    <w:rsid w:val="00F80F53"/>
    <w:rsid w:val="00F84105"/>
    <w:rsid w:val="00F846A4"/>
    <w:rsid w:val="00F84930"/>
    <w:rsid w:val="00F85AD2"/>
    <w:rsid w:val="00F90F87"/>
    <w:rsid w:val="00F91699"/>
    <w:rsid w:val="00F91ED5"/>
    <w:rsid w:val="00F9473F"/>
    <w:rsid w:val="00F947A0"/>
    <w:rsid w:val="00F95801"/>
    <w:rsid w:val="00F95E08"/>
    <w:rsid w:val="00FA10A9"/>
    <w:rsid w:val="00FA2094"/>
    <w:rsid w:val="00FA427C"/>
    <w:rsid w:val="00FA7CAC"/>
    <w:rsid w:val="00FB14D1"/>
    <w:rsid w:val="00FB317A"/>
    <w:rsid w:val="00FB3423"/>
    <w:rsid w:val="00FB6676"/>
    <w:rsid w:val="00FC3DC6"/>
    <w:rsid w:val="00FC43DA"/>
    <w:rsid w:val="00FC5295"/>
    <w:rsid w:val="00FC6AA9"/>
    <w:rsid w:val="00FC7C3A"/>
    <w:rsid w:val="00FD04B6"/>
    <w:rsid w:val="00FD0D05"/>
    <w:rsid w:val="00FD0FD3"/>
    <w:rsid w:val="00FD2257"/>
    <w:rsid w:val="00FD7212"/>
    <w:rsid w:val="00FD7D33"/>
    <w:rsid w:val="00FD7EEA"/>
    <w:rsid w:val="00FE18ED"/>
    <w:rsid w:val="00FE3502"/>
    <w:rsid w:val="00FE43F1"/>
    <w:rsid w:val="00FE5B40"/>
    <w:rsid w:val="00FE5F4E"/>
    <w:rsid w:val="00FE7136"/>
    <w:rsid w:val="00FE7A0B"/>
    <w:rsid w:val="00FF1507"/>
    <w:rsid w:val="00FF2E8A"/>
    <w:rsid w:val="00FF46A3"/>
    <w:rsid w:val="00FF5979"/>
    <w:rsid w:val="00FF60B1"/>
    <w:rsid w:val="00FF6295"/>
    <w:rsid w:val="00FF62CD"/>
    <w:rsid w:val="00FF6310"/>
    <w:rsid w:val="00FF7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99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99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1102</Words>
  <Characters>6287</Characters>
  <Application>Microsoft Office Word</Application>
  <DocSecurity>0</DocSecurity>
  <Lines>52</Lines>
  <Paragraphs>14</Paragraphs>
  <ScaleCrop>false</ScaleCrop>
  <Company/>
  <LinksUpToDate>false</LinksUpToDate>
  <CharactersWithSpaces>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2022-05-13T03:17:00Z</dcterms:created>
  <dcterms:modified xsi:type="dcterms:W3CDTF">2022-05-13T03:17:00Z</dcterms:modified>
</cp:coreProperties>
</file>