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66" w:rsidRPr="00E429DD" w:rsidRDefault="00574066" w:rsidP="005740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429DD">
        <w:rPr>
          <w:rFonts w:ascii="Times New Roman" w:hAnsi="Times New Roman"/>
          <w:sz w:val="28"/>
          <w:szCs w:val="28"/>
        </w:rPr>
        <w:t>Правомерность сдачи квартиры в наем государственным и муниципальным служащим</w:t>
      </w:r>
    </w:p>
    <w:p w:rsidR="00574066" w:rsidRPr="00E429DD" w:rsidRDefault="00574066" w:rsidP="005740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4066" w:rsidRPr="00E429DD" w:rsidRDefault="00574066" w:rsidP="005740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29DD">
        <w:rPr>
          <w:rFonts w:ascii="Times New Roman" w:hAnsi="Times New Roman"/>
          <w:sz w:val="28"/>
          <w:szCs w:val="28"/>
        </w:rPr>
        <w:tab/>
        <w:t>Госслужащий (в том числе муниципальный служащий) вправе сдавать квартиру внаем (в аренду), если такая деятельность не направлена на систематическое получение прибыли.</w:t>
      </w:r>
      <w:r w:rsidRPr="00E429DD">
        <w:rPr>
          <w:rFonts w:ascii="Times New Roman" w:hAnsi="Times New Roman"/>
          <w:sz w:val="28"/>
          <w:szCs w:val="28"/>
        </w:rPr>
        <w:tab/>
      </w:r>
    </w:p>
    <w:p w:rsidR="00574066" w:rsidRPr="00E429DD" w:rsidRDefault="00574066" w:rsidP="005740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29DD">
        <w:rPr>
          <w:rFonts w:ascii="Times New Roman" w:hAnsi="Times New Roman"/>
          <w:sz w:val="28"/>
          <w:szCs w:val="28"/>
        </w:rPr>
        <w:tab/>
        <w:t>Госслужащим запрещено заниматься предпринимательской деятельностью. Одним из последствий нарушения данного запрета является увольнение госслужащего в связи с утратой доверия (п. 3.1 ч. 1 ст. 17, п. 4 ч. 1 ст. 59.2 Закона от 27.07.2004 N 79-ФЗ).</w:t>
      </w:r>
    </w:p>
    <w:p w:rsidR="00574066" w:rsidRPr="00E429DD" w:rsidRDefault="00574066" w:rsidP="005740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29DD">
        <w:rPr>
          <w:rFonts w:ascii="Times New Roman" w:hAnsi="Times New Roman"/>
          <w:sz w:val="28"/>
          <w:szCs w:val="28"/>
        </w:rPr>
        <w:tab/>
        <w:t xml:space="preserve">В связи с этим возникает вопрос о правомерности предоставления госслужащим принадлежащей ему квартиры внаем (в аренду) и об отнесении указанной деятельности </w:t>
      </w:r>
      <w:proofErr w:type="gramStart"/>
      <w:r w:rsidRPr="00E429DD">
        <w:rPr>
          <w:rFonts w:ascii="Times New Roman" w:hAnsi="Times New Roman"/>
          <w:sz w:val="28"/>
          <w:szCs w:val="28"/>
        </w:rPr>
        <w:t>к</w:t>
      </w:r>
      <w:proofErr w:type="gramEnd"/>
      <w:r w:rsidRPr="00E429DD">
        <w:rPr>
          <w:rFonts w:ascii="Times New Roman" w:hAnsi="Times New Roman"/>
          <w:sz w:val="28"/>
          <w:szCs w:val="28"/>
        </w:rPr>
        <w:t xml:space="preserve"> предпринимательской.</w:t>
      </w:r>
    </w:p>
    <w:p w:rsidR="00574066" w:rsidRPr="00E429DD" w:rsidRDefault="00574066" w:rsidP="005740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29DD">
        <w:rPr>
          <w:rFonts w:ascii="Times New Roman" w:hAnsi="Times New Roman"/>
          <w:sz w:val="28"/>
          <w:szCs w:val="28"/>
        </w:rPr>
        <w:tab/>
        <w:t>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(ст. 2 ГК РФ).</w:t>
      </w:r>
    </w:p>
    <w:p w:rsidR="00574066" w:rsidRPr="00E429DD" w:rsidRDefault="00574066" w:rsidP="005740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29DD">
        <w:rPr>
          <w:rFonts w:ascii="Times New Roman" w:hAnsi="Times New Roman"/>
          <w:sz w:val="28"/>
          <w:szCs w:val="28"/>
        </w:rPr>
        <w:tab/>
        <w:t>Таким образом, одним из признаков предпринимательской деятельности является ее направленность на систематическое получение прибыли от пользования имуществом. При этом само по себе отсутствие прибыли (например, в случае невнесения нанимателем (арендатором) платы по договору найма (аренды)) не влияет на квалификацию деятельности как предпринимательской, поскольку извлечение прибыли является целью, а не обязательным результатом такой деятельности (п. 13 Постановления Пленума Верховного Суда РФ от 24.10.2006 N 18).</w:t>
      </w:r>
    </w:p>
    <w:p w:rsidR="00574066" w:rsidRPr="00E429DD" w:rsidRDefault="00574066" w:rsidP="005740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29DD">
        <w:rPr>
          <w:rFonts w:ascii="Times New Roman" w:hAnsi="Times New Roman"/>
          <w:sz w:val="28"/>
          <w:szCs w:val="28"/>
        </w:rPr>
        <w:tab/>
        <w:t>Если квартира приобретается госслужащим не для личных нужд, используется только для сдачи внаем (в аренду) и эти действия совершаются неоднократно, то существует риск признания деятельности предпринимательской (п. 1.1 Письма ФНС России от 07.05.2019 N СА-4-7/8614).</w:t>
      </w:r>
    </w:p>
    <w:p w:rsidR="00574066" w:rsidRPr="00E429DD" w:rsidRDefault="00574066" w:rsidP="005740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29DD">
        <w:rPr>
          <w:rFonts w:ascii="Times New Roman" w:hAnsi="Times New Roman"/>
          <w:sz w:val="28"/>
          <w:szCs w:val="28"/>
        </w:rPr>
        <w:tab/>
        <w:t>Вместе с тем законодательством предусмотрена возможность получения государственными и муниципальными служащими дохода от сдачи внаем (в аренду) жилых помещений и его налогообложения в рамках специального налогового режима "Налог на профессиональный доход". В данном случае с соответствующих доходов НДФЛ не уплачивается (ч. 1 ст. 1, ч. 8 ст. 2, ч. 1 ст. 5, п. 4 ч. 2 ст. 6 Закона от 27.11.2018 N 422-ФЗ; Письмо ФНС России от 13.07.2020 N СД-4-3/11282@; Письмо Минтруда России от 19.04.2021 N 28-6/10/В-4623).</w:t>
      </w:r>
    </w:p>
    <w:p w:rsidR="00574066" w:rsidRPr="00E429DD" w:rsidRDefault="00574066" w:rsidP="005740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29DD">
        <w:rPr>
          <w:rFonts w:ascii="Times New Roman" w:hAnsi="Times New Roman"/>
          <w:sz w:val="28"/>
          <w:szCs w:val="28"/>
        </w:rPr>
        <w:tab/>
        <w:t>Дополнительно отметим, что лица, замещающие государственные должности РФ, государственные должности субъектов РФ, муниципальные должности, обязаны представлять сведения, в частности, о своих доходах (ч. 4 ст. 12.1 Закона от 25.12.2008 N 273-ФЗ).</w:t>
      </w:r>
    </w:p>
    <w:p w:rsidR="00574066" w:rsidRPr="00E429DD" w:rsidRDefault="00574066" w:rsidP="005740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066" w:rsidRPr="00E429DD" w:rsidRDefault="00574066" w:rsidP="005740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29DD">
        <w:rPr>
          <w:rFonts w:ascii="Times New Roman" w:hAnsi="Times New Roman"/>
          <w:sz w:val="28"/>
          <w:szCs w:val="28"/>
        </w:rPr>
        <w:tab/>
      </w:r>
      <w:r w:rsidRPr="00E429DD">
        <w:rPr>
          <w:rFonts w:ascii="Times New Roman" w:hAnsi="Times New Roman"/>
          <w:sz w:val="28"/>
          <w:szCs w:val="28"/>
        </w:rPr>
        <w:tab/>
      </w:r>
      <w:r w:rsidRPr="00E429DD">
        <w:rPr>
          <w:rFonts w:ascii="Times New Roman" w:hAnsi="Times New Roman"/>
          <w:sz w:val="28"/>
          <w:szCs w:val="28"/>
        </w:rPr>
        <w:tab/>
      </w:r>
      <w:r w:rsidRPr="00E429DD">
        <w:rPr>
          <w:rFonts w:ascii="Times New Roman" w:hAnsi="Times New Roman"/>
          <w:sz w:val="28"/>
          <w:szCs w:val="28"/>
        </w:rPr>
        <w:tab/>
        <w:t>Помощник прокурора Быкова Д.О,</w:t>
      </w:r>
    </w:p>
    <w:p w:rsidR="00574066" w:rsidRPr="00E429DD" w:rsidRDefault="00574066" w:rsidP="005740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13"/>
    <w:rsid w:val="000003DA"/>
    <w:rsid w:val="00003DDA"/>
    <w:rsid w:val="000041AD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6063"/>
    <w:rsid w:val="00057655"/>
    <w:rsid w:val="00060F2A"/>
    <w:rsid w:val="0006152E"/>
    <w:rsid w:val="00061866"/>
    <w:rsid w:val="000620E5"/>
    <w:rsid w:val="000628B3"/>
    <w:rsid w:val="0006433A"/>
    <w:rsid w:val="00067586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1E5D"/>
    <w:rsid w:val="0008206F"/>
    <w:rsid w:val="00083D35"/>
    <w:rsid w:val="00083E40"/>
    <w:rsid w:val="00084697"/>
    <w:rsid w:val="00084996"/>
    <w:rsid w:val="00085A6C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25DD"/>
    <w:rsid w:val="000E288D"/>
    <w:rsid w:val="000E620F"/>
    <w:rsid w:val="000E79B7"/>
    <w:rsid w:val="000F3129"/>
    <w:rsid w:val="000F76B5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1277"/>
    <w:rsid w:val="0013286E"/>
    <w:rsid w:val="00132B29"/>
    <w:rsid w:val="00132BF6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380F"/>
    <w:rsid w:val="001839D5"/>
    <w:rsid w:val="00184953"/>
    <w:rsid w:val="00185E2A"/>
    <w:rsid w:val="00187199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2502"/>
    <w:rsid w:val="002D3A72"/>
    <w:rsid w:val="002D3AC2"/>
    <w:rsid w:val="002D3E7E"/>
    <w:rsid w:val="002D5617"/>
    <w:rsid w:val="002D591C"/>
    <w:rsid w:val="002D59D3"/>
    <w:rsid w:val="002E0A7C"/>
    <w:rsid w:val="002E1B70"/>
    <w:rsid w:val="002E30EB"/>
    <w:rsid w:val="002E3225"/>
    <w:rsid w:val="002E3E3D"/>
    <w:rsid w:val="002E51D1"/>
    <w:rsid w:val="002E64B1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F82"/>
    <w:rsid w:val="00461D37"/>
    <w:rsid w:val="00462CA5"/>
    <w:rsid w:val="00462D72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B025C"/>
    <w:rsid w:val="004B047E"/>
    <w:rsid w:val="004B0B07"/>
    <w:rsid w:val="004B22F3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43BD"/>
    <w:rsid w:val="004C4E4E"/>
    <w:rsid w:val="004C5354"/>
    <w:rsid w:val="004C6AA1"/>
    <w:rsid w:val="004C7A03"/>
    <w:rsid w:val="004D0893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702D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066"/>
    <w:rsid w:val="00574544"/>
    <w:rsid w:val="00574A20"/>
    <w:rsid w:val="00574E3A"/>
    <w:rsid w:val="0057554E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67EC"/>
    <w:rsid w:val="005A69F9"/>
    <w:rsid w:val="005B0197"/>
    <w:rsid w:val="005B031D"/>
    <w:rsid w:val="005B08B6"/>
    <w:rsid w:val="005B2391"/>
    <w:rsid w:val="005B2CD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4644"/>
    <w:rsid w:val="005D53C2"/>
    <w:rsid w:val="005D5675"/>
    <w:rsid w:val="005D5A43"/>
    <w:rsid w:val="005D6D13"/>
    <w:rsid w:val="005D7B4E"/>
    <w:rsid w:val="005E1F57"/>
    <w:rsid w:val="005E1FD3"/>
    <w:rsid w:val="005E234F"/>
    <w:rsid w:val="005E31A1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AE1"/>
    <w:rsid w:val="006B3087"/>
    <w:rsid w:val="006B3198"/>
    <w:rsid w:val="006B35C2"/>
    <w:rsid w:val="006B3773"/>
    <w:rsid w:val="006B3FE0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A92"/>
    <w:rsid w:val="007B0D64"/>
    <w:rsid w:val="007B0F3D"/>
    <w:rsid w:val="007B1EB4"/>
    <w:rsid w:val="007B1FEB"/>
    <w:rsid w:val="007B2622"/>
    <w:rsid w:val="007B6866"/>
    <w:rsid w:val="007B6A84"/>
    <w:rsid w:val="007B7586"/>
    <w:rsid w:val="007C0370"/>
    <w:rsid w:val="007C0D3D"/>
    <w:rsid w:val="007C261C"/>
    <w:rsid w:val="007C3287"/>
    <w:rsid w:val="007D1E9A"/>
    <w:rsid w:val="007D4626"/>
    <w:rsid w:val="007D62E9"/>
    <w:rsid w:val="007D6355"/>
    <w:rsid w:val="007D6528"/>
    <w:rsid w:val="007E20FB"/>
    <w:rsid w:val="007E2482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535F"/>
    <w:rsid w:val="008036C5"/>
    <w:rsid w:val="00804D2B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5EBD"/>
    <w:rsid w:val="008A7513"/>
    <w:rsid w:val="008B3C34"/>
    <w:rsid w:val="008B4223"/>
    <w:rsid w:val="008B4397"/>
    <w:rsid w:val="008B4A24"/>
    <w:rsid w:val="008B4D7C"/>
    <w:rsid w:val="008B57FB"/>
    <w:rsid w:val="008B5C2E"/>
    <w:rsid w:val="008B79F7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BE6"/>
    <w:rsid w:val="00943C83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2252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483B"/>
    <w:rsid w:val="00A060F2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C241B"/>
    <w:rsid w:val="00AC35B7"/>
    <w:rsid w:val="00AC487E"/>
    <w:rsid w:val="00AC4AB9"/>
    <w:rsid w:val="00AC75D4"/>
    <w:rsid w:val="00AD17C7"/>
    <w:rsid w:val="00AD2913"/>
    <w:rsid w:val="00AD3574"/>
    <w:rsid w:val="00AD533E"/>
    <w:rsid w:val="00AD54D1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7230"/>
    <w:rsid w:val="00B303F2"/>
    <w:rsid w:val="00B3242F"/>
    <w:rsid w:val="00B32BDD"/>
    <w:rsid w:val="00B35711"/>
    <w:rsid w:val="00B365C6"/>
    <w:rsid w:val="00B36E88"/>
    <w:rsid w:val="00B37586"/>
    <w:rsid w:val="00B41CE5"/>
    <w:rsid w:val="00B4267F"/>
    <w:rsid w:val="00B43E2A"/>
    <w:rsid w:val="00B4575A"/>
    <w:rsid w:val="00B4749F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4879"/>
    <w:rsid w:val="00C358FB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41631"/>
    <w:rsid w:val="00D432A4"/>
    <w:rsid w:val="00D434EF"/>
    <w:rsid w:val="00D43883"/>
    <w:rsid w:val="00D443DE"/>
    <w:rsid w:val="00D44AB3"/>
    <w:rsid w:val="00D500D1"/>
    <w:rsid w:val="00D506FB"/>
    <w:rsid w:val="00D5104B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4040"/>
    <w:rsid w:val="00D8549E"/>
    <w:rsid w:val="00D85A31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7C3A"/>
    <w:rsid w:val="00DB27E5"/>
    <w:rsid w:val="00DB28F7"/>
    <w:rsid w:val="00DB4341"/>
    <w:rsid w:val="00DB49C8"/>
    <w:rsid w:val="00DB5EFC"/>
    <w:rsid w:val="00DB6C94"/>
    <w:rsid w:val="00DC1EFF"/>
    <w:rsid w:val="00DC26C2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B1D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7C58"/>
    <w:rsid w:val="00E9067E"/>
    <w:rsid w:val="00E90E3A"/>
    <w:rsid w:val="00E912C9"/>
    <w:rsid w:val="00E922F8"/>
    <w:rsid w:val="00E95549"/>
    <w:rsid w:val="00E960BB"/>
    <w:rsid w:val="00E9786D"/>
    <w:rsid w:val="00EA0C8A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473F"/>
    <w:rsid w:val="00F95801"/>
    <w:rsid w:val="00F95E08"/>
    <w:rsid w:val="00FA2094"/>
    <w:rsid w:val="00FA427C"/>
    <w:rsid w:val="00FA7CAC"/>
    <w:rsid w:val="00FB14D1"/>
    <w:rsid w:val="00FB317A"/>
    <w:rsid w:val="00FB3423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6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6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2022-03-25T08:40:00Z</dcterms:created>
  <dcterms:modified xsi:type="dcterms:W3CDTF">2022-03-25T08:40:00Z</dcterms:modified>
</cp:coreProperties>
</file>