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9E" w:rsidRDefault="00F8189E" w:rsidP="00F8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Доволенского района в 20</w:t>
      </w:r>
      <w:r w:rsidR="004F121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п</w:t>
      </w:r>
      <w:r w:rsidRPr="00F8189E">
        <w:rPr>
          <w:rFonts w:ascii="Times New Roman" w:hAnsi="Times New Roman" w:cs="Times New Roman"/>
          <w:sz w:val="28"/>
          <w:szCs w:val="28"/>
        </w:rPr>
        <w:t>роведена</w:t>
      </w:r>
      <w:r>
        <w:rPr>
          <w:rFonts w:ascii="Times New Roman" w:hAnsi="Times New Roman" w:cs="Times New Roman"/>
          <w:sz w:val="28"/>
          <w:szCs w:val="28"/>
        </w:rPr>
        <w:t xml:space="preserve"> проверка органов местного самоуправления</w:t>
      </w:r>
      <w:r w:rsidR="004F1214">
        <w:rPr>
          <w:rFonts w:ascii="Times New Roman" w:hAnsi="Times New Roman" w:cs="Times New Roman"/>
          <w:sz w:val="28"/>
          <w:szCs w:val="28"/>
        </w:rPr>
        <w:t xml:space="preserve"> и образовательных учреждений Доволенского районана предмет </w:t>
      </w:r>
      <w:r w:rsidR="004F1214" w:rsidRPr="00DC3386">
        <w:rPr>
          <w:rFonts w:ascii="Times New Roman" w:hAnsi="Times New Roman"/>
          <w:sz w:val="27"/>
          <w:szCs w:val="27"/>
        </w:rPr>
        <w:t>исполнения законодательства в сфере ЖКХ и законодательства об энергосбережении и повышении энергетической эффективности</w:t>
      </w:r>
      <w:r w:rsidR="004F1214">
        <w:rPr>
          <w:rFonts w:ascii="Times New Roman" w:hAnsi="Times New Roman"/>
          <w:sz w:val="27"/>
          <w:szCs w:val="27"/>
        </w:rPr>
        <w:t>, в ходе которой</w:t>
      </w:r>
      <w:r w:rsidR="004F1214" w:rsidRPr="00DC3386">
        <w:rPr>
          <w:rFonts w:ascii="Times New Roman" w:hAnsi="Times New Roman"/>
          <w:sz w:val="27"/>
          <w:szCs w:val="27"/>
        </w:rPr>
        <w:t xml:space="preserve"> выявлены нарушения.</w:t>
      </w:r>
    </w:p>
    <w:p w:rsidR="00D47502" w:rsidRDefault="00D61BA2" w:rsidP="00D47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50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F1214" w:rsidRPr="00D47502">
        <w:rPr>
          <w:rFonts w:ascii="Times New Roman" w:hAnsi="Times New Roman" w:cs="Times New Roman"/>
          <w:sz w:val="28"/>
          <w:szCs w:val="28"/>
        </w:rPr>
        <w:t>нарушениеч.ч</w:t>
      </w:r>
      <w:proofErr w:type="spellEnd"/>
      <w:r w:rsidR="004F1214" w:rsidRPr="00D47502">
        <w:rPr>
          <w:rFonts w:ascii="Times New Roman" w:hAnsi="Times New Roman" w:cs="Times New Roman"/>
          <w:sz w:val="28"/>
          <w:szCs w:val="28"/>
        </w:rPr>
        <w:t>. 1,4 ст. 13 Федерального закона от 23.11.2009 № 261-ФЗ «Об энергоснабжении и о повышении энергетической эффективности и о внесении изменений в отдельные законодательные акты Российской Федерации», ч.ч.1 и 3 ст. 24, п. 2 ч. 3 ст. 28 Федерального закона от 29.12.2012 №273-ФЗ «Об образовании в Российской Федерации»</w:t>
      </w:r>
      <w:r w:rsidR="00D47502" w:rsidRPr="00D47502">
        <w:rPr>
          <w:rFonts w:ascii="Times New Roman" w:hAnsi="Times New Roman" w:cs="Times New Roman"/>
          <w:sz w:val="28"/>
          <w:szCs w:val="28"/>
        </w:rPr>
        <w:t xml:space="preserve">проверкой установлено и подтверждается информацией администрации Доволенского района от 23.07.2021 № 2072, что в </w:t>
      </w:r>
      <w:r w:rsidR="00D47502" w:rsidRPr="00D47502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МКОУ </w:t>
      </w:r>
      <w:proofErr w:type="spellStart"/>
      <w:r w:rsidR="00D47502" w:rsidRPr="00D47502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Баклушевская</w:t>
      </w:r>
      <w:proofErr w:type="spellEnd"/>
      <w:r w:rsidR="00D47502" w:rsidRPr="00D47502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47502" w:rsidRPr="00D47502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СОШ</w:t>
      </w:r>
      <w:r w:rsidR="00D47502" w:rsidRPr="00D47502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D47502" w:rsidRPr="00D47502">
        <w:rPr>
          <w:rFonts w:ascii="Times New Roman" w:hAnsi="Times New Roman" w:cs="Times New Roman"/>
          <w:sz w:val="28"/>
          <w:szCs w:val="28"/>
        </w:rPr>
        <w:t xml:space="preserve"> установлены приборы учета энергетических ресурсов - 1 прибор учёта тепловой энергии</w:t>
      </w:r>
      <w:r w:rsidRPr="00D47502">
        <w:rPr>
          <w:rFonts w:ascii="Times New Roman" w:hAnsi="Times New Roman" w:cs="Times New Roman"/>
          <w:bCs/>
          <w:sz w:val="28"/>
          <w:szCs w:val="28"/>
        </w:rPr>
        <w:t>.</w:t>
      </w:r>
    </w:p>
    <w:p w:rsidR="00D47502" w:rsidRPr="00D47502" w:rsidRDefault="00D47502" w:rsidP="00D47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502">
        <w:rPr>
          <w:rFonts w:ascii="Times New Roman" w:hAnsi="Times New Roman" w:cs="Times New Roman"/>
          <w:sz w:val="28"/>
          <w:szCs w:val="28"/>
        </w:rPr>
        <w:t>Аналогичные нарушения установлены в 6 образовательных учреждений и 10 органов местного самоуправления Доволенского района. Указанные нарушения влекут создани</w:t>
      </w:r>
      <w:r w:rsidR="0014051A">
        <w:rPr>
          <w:rFonts w:ascii="Times New Roman" w:hAnsi="Times New Roman" w:cs="Times New Roman"/>
          <w:sz w:val="28"/>
          <w:szCs w:val="28"/>
        </w:rPr>
        <w:t>е</w:t>
      </w:r>
      <w:r w:rsidRPr="00D47502">
        <w:rPr>
          <w:rFonts w:ascii="Times New Roman" w:hAnsi="Times New Roman" w:cs="Times New Roman"/>
          <w:sz w:val="28"/>
          <w:szCs w:val="28"/>
        </w:rPr>
        <w:t xml:space="preserve"> неблагоприятных экономических и организационных условий для эффективного использования энергетических ресурсов, а также к нарушению прав работников, предусмотренных ч. 3 ст. 24 ФЗ от 23.11.2009 № 261-ФЗ. </w:t>
      </w:r>
    </w:p>
    <w:p w:rsidR="00F8189E" w:rsidRPr="00D47502" w:rsidRDefault="00F8189E" w:rsidP="00F8189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вышеизложенным, прокуратурой района </w:t>
      </w:r>
      <w:r w:rsidR="00D47502"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>29.07.2021</w:t>
      </w:r>
      <w:r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Доволенский районный суд Новосибирской области направлено</w:t>
      </w:r>
      <w:r w:rsidR="00D47502"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</w:t>
      </w:r>
      <w:r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исков</w:t>
      </w:r>
      <w:r w:rsidR="00D47502"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</w:t>
      </w:r>
      <w:r w:rsidR="00D47502"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>йоб о</w:t>
      </w:r>
      <w:r w:rsidR="00D47502" w:rsidRPr="00D47502">
        <w:rPr>
          <w:rFonts w:ascii="Times New Roman" w:hAnsi="Times New Roman" w:cs="Times New Roman"/>
          <w:spacing w:val="6"/>
          <w:sz w:val="28"/>
          <w:szCs w:val="28"/>
        </w:rPr>
        <w:t>бязании образовательных учрежденийустановить приборы учёта тепловой энергии</w:t>
      </w:r>
      <w:r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>. Решени</w:t>
      </w:r>
      <w:r w:rsid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r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Доволенского районного суда Новосибирской области от </w:t>
      </w:r>
      <w:r w:rsidR="0014051A">
        <w:rPr>
          <w:rFonts w:ascii="Times New Roman" w:hAnsi="Times New Roman" w:cs="Times New Roman"/>
          <w:sz w:val="28"/>
          <w:szCs w:val="28"/>
          <w:shd w:val="clear" w:color="auto" w:fill="FFFFFF"/>
        </w:rPr>
        <w:t>07.09.2021исковые</w:t>
      </w:r>
      <w:r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</w:t>
      </w:r>
      <w:r w:rsidR="0014051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прокурора удовлетворен</w:t>
      </w:r>
      <w:r w:rsidR="0014051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B6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 исполнения решения суда </w:t>
      </w:r>
      <w:bookmarkStart w:id="0" w:name="_GoBack"/>
      <w:bookmarkEnd w:id="0"/>
      <w:r w:rsidR="00EB6588">
        <w:rPr>
          <w:rFonts w:ascii="Times New Roman" w:hAnsi="Times New Roman" w:cs="Times New Roman"/>
          <w:sz w:val="28"/>
          <w:szCs w:val="28"/>
          <w:shd w:val="clear" w:color="auto" w:fill="FFFFFF"/>
        </w:rPr>
        <w:t>– 01.09.2022.</w:t>
      </w:r>
    </w:p>
    <w:p w:rsidR="00F8189E" w:rsidRDefault="0014051A" w:rsidP="00F8189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 исполнении вышеуказанных решений судов органами местного самоуправления и образовательными учреждениями установлено 12 счетчиков тепловой энергии</w:t>
      </w:r>
      <w:r w:rsidR="00F8189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8189E" w:rsidRDefault="00AE7ABA" w:rsidP="00F8189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Таким образом</w:t>
      </w:r>
      <w:r w:rsidR="00F8189E">
        <w:rPr>
          <w:rFonts w:ascii="Times New Roman" w:hAnsi="Times New Roman"/>
          <w:sz w:val="28"/>
          <w:szCs w:val="28"/>
          <w:shd w:val="clear" w:color="auto" w:fill="FFFFFF"/>
        </w:rPr>
        <w:t xml:space="preserve">, по мерам прокурорского реагирования </w:t>
      </w:r>
      <w:r w:rsidR="0014051A">
        <w:rPr>
          <w:rFonts w:ascii="Times New Roman" w:hAnsi="Times New Roman"/>
          <w:sz w:val="28"/>
          <w:szCs w:val="28"/>
          <w:shd w:val="clear" w:color="auto" w:fill="FFFFFF"/>
        </w:rPr>
        <w:t>в органах местного самоуправления и образовательных учреждениях Доволенского района налажено эффектное использование энергетических ресурсов</w:t>
      </w:r>
      <w:r w:rsidR="00F8189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56C9E" w:rsidRDefault="00F56C9E" w:rsidP="00F56C9E">
      <w:pPr>
        <w:ind w:firstLine="70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Помощник прокурора Доволенского района</w:t>
      </w:r>
    </w:p>
    <w:p w:rsidR="00F56C9E" w:rsidRPr="00F8189E" w:rsidRDefault="00F56C9E" w:rsidP="00F56C9E">
      <w:pPr>
        <w:ind w:firstLine="70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Быкова Д.О.</w:t>
      </w:r>
    </w:p>
    <w:p w:rsidR="001752A1" w:rsidRPr="006F7E0F" w:rsidRDefault="001752A1" w:rsidP="001752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D8F" w:rsidRDefault="00EB2D8F" w:rsidP="001752A1">
      <w:pPr>
        <w:ind w:firstLine="709"/>
      </w:pPr>
    </w:p>
    <w:sectPr w:rsidR="00EB2D8F" w:rsidSect="00EB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52A1"/>
    <w:rsid w:val="000425CE"/>
    <w:rsid w:val="00067BF2"/>
    <w:rsid w:val="0014051A"/>
    <w:rsid w:val="001752A1"/>
    <w:rsid w:val="0021498F"/>
    <w:rsid w:val="002B7D0B"/>
    <w:rsid w:val="00410F7A"/>
    <w:rsid w:val="00497C61"/>
    <w:rsid w:val="004D5F3C"/>
    <w:rsid w:val="004F1214"/>
    <w:rsid w:val="006D288E"/>
    <w:rsid w:val="0072553A"/>
    <w:rsid w:val="00985CD7"/>
    <w:rsid w:val="00A5539B"/>
    <w:rsid w:val="00AE7ABA"/>
    <w:rsid w:val="00C333A9"/>
    <w:rsid w:val="00C51BB6"/>
    <w:rsid w:val="00C94EF2"/>
    <w:rsid w:val="00D47502"/>
    <w:rsid w:val="00D61BA2"/>
    <w:rsid w:val="00DE1300"/>
    <w:rsid w:val="00E165B3"/>
    <w:rsid w:val="00EB2D8F"/>
    <w:rsid w:val="00EB6588"/>
    <w:rsid w:val="00F56A26"/>
    <w:rsid w:val="00F56C9E"/>
    <w:rsid w:val="00F8189E"/>
    <w:rsid w:val="00FA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189E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8189E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D47502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D4750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47502"/>
  </w:style>
  <w:style w:type="character" w:customStyle="1" w:styleId="menu">
    <w:name w:val="menu"/>
    <w:basedOn w:val="a0"/>
    <w:rsid w:val="00D47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</cp:lastModifiedBy>
  <cp:revision>5</cp:revision>
  <dcterms:created xsi:type="dcterms:W3CDTF">2022-10-28T05:40:00Z</dcterms:created>
  <dcterms:modified xsi:type="dcterms:W3CDTF">2022-11-28T11:37:00Z</dcterms:modified>
</cp:coreProperties>
</file>