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0C" w:rsidRPr="006D6E64" w:rsidRDefault="00E4430C" w:rsidP="00E4430C">
      <w:pPr>
        <w:pStyle w:val="ConsPlusNormal"/>
        <w:contextualSpacing/>
        <w:jc w:val="center"/>
        <w:rPr>
          <w:sz w:val="28"/>
          <w:szCs w:val="28"/>
        </w:rPr>
      </w:pPr>
      <w:r w:rsidRPr="006D6E64">
        <w:rPr>
          <w:bCs/>
          <w:sz w:val="28"/>
          <w:szCs w:val="28"/>
        </w:rPr>
        <w:t>Порядок лекарственного обеспечения инвалидов</w:t>
      </w:r>
    </w:p>
    <w:p w:rsidR="00E4430C" w:rsidRPr="006D6E64" w:rsidRDefault="00E4430C" w:rsidP="00E4430C">
      <w:pPr>
        <w:pStyle w:val="ConsPlusNormal"/>
        <w:contextualSpacing/>
        <w:rPr>
          <w:sz w:val="28"/>
          <w:szCs w:val="28"/>
        </w:rPr>
      </w:pPr>
    </w:p>
    <w:p w:rsidR="00E4430C" w:rsidRPr="006D6E64" w:rsidRDefault="00E4430C" w:rsidP="00E4430C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В рамках восстановительной терапии и реконструктивной хирургии при проведении реабилитационных мероприятий, предоставляемых за счет федерального бюджета, инвалидам гарантируется лекарственное обеспечение при лечении заболевания, ставшего причиной инвалидности (ст. 10 Закона от 24.11.1995 N 181-ФЗ; п. п. 1, 2 Федерального перечня, утв. Распоряжением Правительства РФ от 30.12.2005 N 2347-р).</w:t>
      </w:r>
    </w:p>
    <w:p w:rsidR="00E4430C" w:rsidRPr="006D6E64" w:rsidRDefault="00E4430C" w:rsidP="00E4430C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Также в целях обеспечения определенных категорий граждан лекарственными препаратами (далее также - лекарства) в рамках территориальных программ государственных гарантий бесплатного оказания гражданам медицинской помощи устанавливаются (п. 2 ч. 1 ст. 16, п. 5 ч. 1 ст. 29, п. 5 ч. 2 ст. 81 Закона от 21.11.2011 N 323-ФЗ; п. п. 1, 8, 9 ст. 6.1, п. 1 ч. 1 ст. 6.2 Закона от 17.07.1999 N 178-ФЗ; </w:t>
      </w:r>
      <w:proofErr w:type="spellStart"/>
      <w:r w:rsidRPr="006D6E64">
        <w:rPr>
          <w:sz w:val="28"/>
          <w:szCs w:val="28"/>
        </w:rPr>
        <w:t>абз</w:t>
      </w:r>
      <w:proofErr w:type="spellEnd"/>
      <w:r w:rsidRPr="006D6E64">
        <w:rPr>
          <w:sz w:val="28"/>
          <w:szCs w:val="28"/>
        </w:rPr>
        <w:t xml:space="preserve">. 4, 5 разд. VII Программы, утв. Постановлением Правительства РФ от 29.12.2022 N 2497; Приложения N </w:t>
      </w:r>
      <w:proofErr w:type="spellStart"/>
      <w:r w:rsidRPr="006D6E64">
        <w:rPr>
          <w:sz w:val="28"/>
          <w:szCs w:val="28"/>
        </w:rPr>
        <w:t>N</w:t>
      </w:r>
      <w:proofErr w:type="spellEnd"/>
      <w:r w:rsidRPr="006D6E64">
        <w:rPr>
          <w:sz w:val="28"/>
          <w:szCs w:val="28"/>
        </w:rPr>
        <w:t xml:space="preserve"> 1, 2 к Постановлению Правительства РФ от 30.07.1994 N 890):</w:t>
      </w:r>
    </w:p>
    <w:p w:rsidR="00E4430C" w:rsidRPr="006D6E64" w:rsidRDefault="00E4430C" w:rsidP="00E4430C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порядок обеспечения граждан лекарствами, в частности рецептурными лекарствами, в составе набора социальных услуг (далее - НСУ), предоставляемого инвалидам войны, инвалидам и детям-инвалидам;</w:t>
      </w:r>
    </w:p>
    <w:p w:rsidR="00E4430C" w:rsidRPr="006D6E64" w:rsidRDefault="00E4430C" w:rsidP="00E4430C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перечень лекарств, отпускаемых населению в соответствии с перечнем групп населения и категорий заболеваний, при амбулаторном лечении которых лекарства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лекарства отпускаются по рецептам врачей с 50%-ной скидкой.</w:t>
      </w:r>
    </w:p>
    <w:p w:rsidR="00E4430C" w:rsidRPr="006D6E64" w:rsidRDefault="00E4430C" w:rsidP="00E4430C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0" w:name="Par10"/>
      <w:bookmarkEnd w:id="0"/>
      <w:r w:rsidRPr="006D6E64">
        <w:rPr>
          <w:sz w:val="28"/>
          <w:szCs w:val="28"/>
        </w:rPr>
        <w:t>В общем случае порядок обеспечения инвалидов лекарствами в составе НСУ следующий. За рецептом на необходимые лекарства граждане обращаются по месту жительства или прикрепления в медицинскую организацию, оказывающие первичную медико-санитарную помощь. При этом необходимо предъявить документ, удостоверяющий личность гражданина, документ, подтверждающий право на получение НСУ, а также справку, подтверждающую такое право.</w:t>
      </w:r>
    </w:p>
    <w:p w:rsidR="00E4430C" w:rsidRPr="006D6E64" w:rsidRDefault="00E4430C" w:rsidP="00E4430C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Лечащий врач по результатам осмотра пациента назначает необходимые ему лекарства, а также оформляет на них рецепт (в общем случае - на рецептурном бланке формы N 148-1/у-04(л)). При этом на бланке рецепта указывается категория гражданина, имеющего право на получение лека</w:t>
      </w:r>
      <w:proofErr w:type="gramStart"/>
      <w:r w:rsidRPr="006D6E64">
        <w:rPr>
          <w:sz w:val="28"/>
          <w:szCs w:val="28"/>
        </w:rPr>
        <w:t>рств в с</w:t>
      </w:r>
      <w:proofErr w:type="gramEnd"/>
      <w:r w:rsidRPr="006D6E64">
        <w:rPr>
          <w:sz w:val="28"/>
          <w:szCs w:val="28"/>
        </w:rPr>
        <w:t xml:space="preserve">оставе НСУ (п. п. 8, 9 ст. 6.1, п. 1 ч. 1 ст. 6.2 Закона N 178-ФЗ; п. п. 12 - 14 Порядка, утв. Приказом Минтруда России N 929н, Минздрава России N 1345н от 21.12.2020; п. п. 10, 35 Приложения N 1, </w:t>
      </w:r>
      <w:proofErr w:type="spellStart"/>
      <w:r w:rsidRPr="006D6E64">
        <w:rPr>
          <w:sz w:val="28"/>
          <w:szCs w:val="28"/>
        </w:rPr>
        <w:t>пп</w:t>
      </w:r>
      <w:proofErr w:type="spellEnd"/>
      <w:r w:rsidRPr="006D6E64">
        <w:rPr>
          <w:sz w:val="28"/>
          <w:szCs w:val="28"/>
        </w:rPr>
        <w:t>. 2 п. 5 Приложения N 3 к Приказу Минздрава России N 1094н).</w:t>
      </w:r>
    </w:p>
    <w:p w:rsidR="00E4430C" w:rsidRPr="006D6E64" w:rsidRDefault="00E4430C" w:rsidP="00E4430C">
      <w:pPr>
        <w:pStyle w:val="ConsPlusNormal"/>
        <w:ind w:left="540" w:firstLine="18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 xml:space="preserve">Рецепты на лекарства, выписанные инвалидам I группы и детям-инвалидам на рецептурном бланке формы N 148-1/у-04 (л), действительны, как правило, в течение 90 дней со дня оформления (в общем случае - 30 дней). Для лечения хронических заболеваний лекарства могут им назначаться на курс лечения до 180 дней (п. п. 21, 22 </w:t>
      </w:r>
      <w:r w:rsidRPr="006D6E64">
        <w:rPr>
          <w:sz w:val="28"/>
          <w:szCs w:val="28"/>
        </w:rPr>
        <w:lastRenderedPageBreak/>
        <w:t>Приложения N 1 к Приказу Минздрава России N 1094н).</w:t>
      </w:r>
    </w:p>
    <w:p w:rsidR="00E4430C" w:rsidRPr="006D6E64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6D6E64">
        <w:rPr>
          <w:sz w:val="28"/>
          <w:szCs w:val="28"/>
        </w:rPr>
        <w:t>Лекарства назначаются в количестве, необходимом на курс лечения (при необходимости проведения длительной поддерживающей терапии - на более длительный срок). Не допускается выписка лекарств бесплатно или с 50%-ной скидкой больным, находящимся на стационарном лечении, за исключением дневных стационаров при амбулаторно-поликлинических учреждениях (п. 2.9 Приложения 3 к Распоряжению Правительства Москвы N 1506-РП).</w:t>
      </w: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6D6E64">
        <w:rPr>
          <w:sz w:val="28"/>
          <w:szCs w:val="28"/>
        </w:rPr>
        <w:t>В настоящее время для получения лекарств в составе НСУ возможно также использование в установленном порядке электронного сертификата (ч. 6 ст. 6.3 Закона N 178-ФЗ; ч. 1, п. п. 1, 9, 10 ч. 4, п. 3 ч. 5, ч. 6 ст. 3, ч. 7 ст. 4, ст. 7 Закона от 30.12.2020 N 491-ФЗ).</w:t>
      </w:r>
      <w:proofErr w:type="gramEnd"/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Тимошенко Т.Е.</w:t>
      </w: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4430C" w:rsidRDefault="00E4430C" w:rsidP="00E4430C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E5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3E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2C2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430C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2024-02-22T03:27:00Z</dcterms:created>
  <dcterms:modified xsi:type="dcterms:W3CDTF">2024-02-22T03:27:00Z</dcterms:modified>
</cp:coreProperties>
</file>