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F532C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Права и обязанности детей и родителей в Семейном кодексе</w:t>
      </w:r>
    </w:p>
    <w:p w14:paraId="4ED68C89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 xml:space="preserve">В период с 07.07.2025 по 13.07.2025 отмечается неделя правовой помощи по вопросам защиты интересов семьи. </w:t>
      </w:r>
    </w:p>
    <w:p w14:paraId="17DA3D89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 xml:space="preserve">Основным законодательным актом, регулирующим </w:t>
      </w:r>
      <w:proofErr w:type="gramStart"/>
      <w:r w:rsidRPr="00607D9B">
        <w:rPr>
          <w:rFonts w:ascii="Times New Roman" w:hAnsi="Times New Roman" w:cs="Times New Roman"/>
          <w:sz w:val="28"/>
          <w:szCs w:val="28"/>
        </w:rPr>
        <w:t>семейные отношения</w:t>
      </w:r>
      <w:proofErr w:type="gramEnd"/>
      <w:r w:rsidRPr="00607D9B">
        <w:rPr>
          <w:rFonts w:ascii="Times New Roman" w:hAnsi="Times New Roman" w:cs="Times New Roman"/>
          <w:sz w:val="28"/>
          <w:szCs w:val="28"/>
        </w:rPr>
        <w:t xml:space="preserve"> является Семейный кодекс — это нормативный правовой акт, в котором прописан регламент отношений внутри любой семьи в Российской Федерации. У родителей есть права и обязанности, а у детей, в силу недееспособности, только права.</w:t>
      </w:r>
    </w:p>
    <w:p w14:paraId="2A777B7A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Какие важные моменты зафиксированы в кодексе?</w:t>
      </w:r>
    </w:p>
    <w:p w14:paraId="44C8AE78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•</w:t>
      </w:r>
      <w:r w:rsidRPr="00607D9B">
        <w:rPr>
          <w:rFonts w:ascii="Times New Roman" w:hAnsi="Times New Roman" w:cs="Times New Roman"/>
          <w:sz w:val="28"/>
          <w:szCs w:val="28"/>
        </w:rPr>
        <w:tab/>
        <w:t>Ответственность родителей за своего ребенка.</w:t>
      </w:r>
    </w:p>
    <w:p w14:paraId="61D9FF71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•</w:t>
      </w:r>
      <w:r w:rsidRPr="00607D9B">
        <w:rPr>
          <w:rFonts w:ascii="Times New Roman" w:hAnsi="Times New Roman" w:cs="Times New Roman"/>
          <w:sz w:val="28"/>
          <w:szCs w:val="28"/>
        </w:rPr>
        <w:tab/>
        <w:t>Забота родителей о физическом и психическом здоровье ребенка.</w:t>
      </w:r>
    </w:p>
    <w:p w14:paraId="032987B1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•</w:t>
      </w:r>
      <w:r w:rsidRPr="00607D9B">
        <w:rPr>
          <w:rFonts w:ascii="Times New Roman" w:hAnsi="Times New Roman" w:cs="Times New Roman"/>
          <w:sz w:val="28"/>
          <w:szCs w:val="28"/>
        </w:rPr>
        <w:tab/>
        <w:t>Воспитание ребенка родителями.</w:t>
      </w:r>
    </w:p>
    <w:p w14:paraId="6B474B85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•</w:t>
      </w:r>
      <w:r w:rsidRPr="00607D9B">
        <w:rPr>
          <w:rFonts w:ascii="Times New Roman" w:hAnsi="Times New Roman" w:cs="Times New Roman"/>
          <w:sz w:val="28"/>
          <w:szCs w:val="28"/>
        </w:rPr>
        <w:tab/>
        <w:t>Защита родительских прав.</w:t>
      </w:r>
    </w:p>
    <w:p w14:paraId="29290C54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•</w:t>
      </w:r>
      <w:r w:rsidRPr="00607D9B">
        <w:rPr>
          <w:rFonts w:ascii="Times New Roman" w:hAnsi="Times New Roman" w:cs="Times New Roman"/>
          <w:sz w:val="28"/>
          <w:szCs w:val="28"/>
        </w:rPr>
        <w:tab/>
        <w:t>Лишение родительских прав.</w:t>
      </w:r>
      <w:bookmarkStart w:id="0" w:name="_GoBack"/>
      <w:bookmarkEnd w:id="0"/>
    </w:p>
    <w:p w14:paraId="26CAC95C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•</w:t>
      </w:r>
      <w:r w:rsidRPr="00607D9B">
        <w:rPr>
          <w:rFonts w:ascii="Times New Roman" w:hAnsi="Times New Roman" w:cs="Times New Roman"/>
          <w:sz w:val="28"/>
          <w:szCs w:val="28"/>
        </w:rPr>
        <w:tab/>
        <w:t>Права ребенка.</w:t>
      </w:r>
    </w:p>
    <w:p w14:paraId="4C9B95E7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•</w:t>
      </w:r>
      <w:r w:rsidRPr="00607D9B">
        <w:rPr>
          <w:rFonts w:ascii="Times New Roman" w:hAnsi="Times New Roman" w:cs="Times New Roman"/>
          <w:sz w:val="28"/>
          <w:szCs w:val="28"/>
        </w:rPr>
        <w:tab/>
        <w:t>Порядок взыскания и выплаты алиментов.</w:t>
      </w:r>
    </w:p>
    <w:p w14:paraId="07D2A3B3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•</w:t>
      </w:r>
      <w:r w:rsidRPr="00607D9B">
        <w:rPr>
          <w:rFonts w:ascii="Times New Roman" w:hAnsi="Times New Roman" w:cs="Times New Roman"/>
          <w:sz w:val="28"/>
          <w:szCs w:val="28"/>
        </w:rPr>
        <w:tab/>
        <w:t>Защита семейного права.</w:t>
      </w:r>
    </w:p>
    <w:p w14:paraId="36DEC945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Семейное законодательство фиксирует важность сплочения семьи и создания семейных ценностей и подразумевает, что, вступая в брак, люди основываются на взаимной любви и уважении, а еще готовы к взаимопомощи и ответственности. И при этом, конечно, способны самостоятельно принимать решения внутри семьи, не привлекая других людей для решения семейных проблем.</w:t>
      </w:r>
    </w:p>
    <w:p w14:paraId="1BDC1B3C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«Семейный кодекс Российской Федерации» от 29.12.1995 N 223-ФЗ (ред. от 06.02.2020)</w:t>
      </w:r>
    </w:p>
    <w:p w14:paraId="660D84FE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 xml:space="preserve">СК РФ Статья 63. Права и обязанности родителей по воспитанию и образованию детей </w:t>
      </w:r>
    </w:p>
    <w:p w14:paraId="2FB3E6F5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1. Родители имеют право и обязаны воспитывать своих детей.</w:t>
      </w:r>
    </w:p>
    <w:p w14:paraId="23B000F3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14:paraId="322129BE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Родители имеют преимущественное право на обучение и воспитание своих детей перед всеми другими лицами.</w:t>
      </w:r>
    </w:p>
    <w:p w14:paraId="3D4B3218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2. Родители обязаны обеспечить получение детьми общего образования.</w:t>
      </w:r>
    </w:p>
    <w:p w14:paraId="08CD94EB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14:paraId="51D6B8D0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Права детей</w:t>
      </w:r>
    </w:p>
    <w:p w14:paraId="357CDB4E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Права несовершеннолетних детей зафиксированы в Главе 11 Семейного кодекса РФ:</w:t>
      </w:r>
    </w:p>
    <w:p w14:paraId="11F60DB7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54. Право ребенка жить и воспитываться в семье.</w:t>
      </w:r>
    </w:p>
    <w:p w14:paraId="2778D8CF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55. Право ребенка на общение с родителями и другими родственниками.</w:t>
      </w:r>
    </w:p>
    <w:p w14:paraId="622240EF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56. Право ребенка на защиту:</w:t>
      </w:r>
    </w:p>
    <w:p w14:paraId="5721F274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lastRenderedPageBreak/>
        <w:t>1. Ребенок имеет право на защиту своих прав и законных интересов. 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14:paraId="4C5F3FFB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14:paraId="7D2652FA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2. Ребенок имеет право на защиту от злоупотреблений со стороны родителей (лиц, их заменяющих).</w:t>
      </w:r>
    </w:p>
    <w:p w14:paraId="424A3602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14:paraId="3406C7DD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14:paraId="032E3AA9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57. Право ребенка выражать свое мнение:</w:t>
      </w:r>
    </w:p>
    <w:p w14:paraId="1F8D22EA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</w:t>
      </w:r>
    </w:p>
    <w:p w14:paraId="0481235C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58. Право ребенка на имя, отчество и фамилию.</w:t>
      </w:r>
    </w:p>
    <w:p w14:paraId="69363B50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59. Изменение имени и фамилии ребенка.</w:t>
      </w:r>
    </w:p>
    <w:p w14:paraId="608E636C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60. Имущественные права ребенка:</w:t>
      </w:r>
    </w:p>
    <w:p w14:paraId="51890DA2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</w:t>
      </w:r>
    </w:p>
    <w:p w14:paraId="11DCF32B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14:paraId="64698100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14:paraId="3E86C8AC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Права и обязанности родителей</w:t>
      </w:r>
    </w:p>
    <w:p w14:paraId="53CD48FF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В Семейном кодексе Российской Федерации права и обязанности родителей тесно переплетаются между собой. Например, в ст. 63 говорится о правах и обязанностях по воспитанию и образованию: родители несут ответственность за то, чтобы их дети получили общее образование, но при этом родители имеют право выбрать, каким способом и где их дети будут его получать.</w:t>
      </w:r>
    </w:p>
    <w:p w14:paraId="057648AA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61. Равенство прав и обязанностей родителей.</w:t>
      </w:r>
    </w:p>
    <w:p w14:paraId="25CE560F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lastRenderedPageBreak/>
        <w:t>Ст. 62. Права несовершеннолетних родителей:</w:t>
      </w:r>
    </w:p>
    <w:p w14:paraId="77C84F0B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Несовершеннолетние родители имеют права на совместное проживание с ребенком и участие в его воспитании.</w:t>
      </w:r>
    </w:p>
    <w:p w14:paraId="5A8D51C7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63. Права и обязанности родителей по воспитанию и образованию детей:</w:t>
      </w:r>
    </w:p>
    <w:p w14:paraId="7A873800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14:paraId="307C49BE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Родители имеют преимущественное право на обучение и воспитание своих детей перед всеми другими лицами.</w:t>
      </w:r>
    </w:p>
    <w:p w14:paraId="2B25CDAC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14:paraId="64501C8B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64. Права и обязанности родителей по защите прав и интересов детей:</w:t>
      </w:r>
    </w:p>
    <w:p w14:paraId="7063F143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Родители обязаны вставать на защиту прав своих детей, если, конечно, это не противоречит интересам самих детей.</w:t>
      </w:r>
    </w:p>
    <w:p w14:paraId="452B7F57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65. Осуществление родительских прав:</w:t>
      </w:r>
    </w:p>
    <w:p w14:paraId="30C10AF1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14:paraId="78CD8D53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66. Осуществление родительских прав родителем, проживающим отдельно от ребенка:</w:t>
      </w:r>
    </w:p>
    <w:p w14:paraId="00B397D3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В ст. 66 разъясняется порядок осуществления родительских прав теми родителями, которые проживают отдельно от ребенка. В частности, родитель, с которым остался ребенок, не должен препятствовать общению бывшего (или нынешнего) супруга или супруги с ребенком.</w:t>
      </w:r>
    </w:p>
    <w:p w14:paraId="04D43812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Однако если родители так и не смогли прийти к соглашению (кстати, согласно ст. 66 СК, это можно сделать даже письменно), то спор между ними будет разрешаться с привлечением судебного законодательства, а также органов опеки и попечительства.</w:t>
      </w:r>
    </w:p>
    <w:p w14:paraId="5C77C9C7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Ст. 68. Защита родительских прав:</w:t>
      </w:r>
    </w:p>
    <w:p w14:paraId="7A84C850" w14:textId="77777777" w:rsidR="00607D9B" w:rsidRPr="00607D9B" w:rsidRDefault="00607D9B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D9B">
        <w:rPr>
          <w:rFonts w:ascii="Times New Roman" w:hAnsi="Times New Roman" w:cs="Times New Roman"/>
          <w:sz w:val="28"/>
          <w:szCs w:val="28"/>
        </w:rPr>
        <w:t>Родители вправе требовать возврата ребенка от любого лица, удерживающего его у себя не на основании закона или не на основании судебного решения. В случае возникновения спора родители вправе обратиться в суд за защитой своих прав.</w:t>
      </w:r>
    </w:p>
    <w:p w14:paraId="268EFE11" w14:textId="77777777" w:rsidR="00C460F3" w:rsidRPr="00607D9B" w:rsidRDefault="00C460F3" w:rsidP="00607D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460F3" w:rsidRPr="0060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D7"/>
    <w:rsid w:val="00607D9B"/>
    <w:rsid w:val="00B40DD7"/>
    <w:rsid w:val="00C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42DD-11EF-49CE-9891-2F8A10B9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Company>Прокуратура РФ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Ульяна Сергеевна</dc:creator>
  <cp:keywords/>
  <dc:description/>
  <cp:lastModifiedBy>Морозова Ульяна Сергеевна</cp:lastModifiedBy>
  <cp:revision>2</cp:revision>
  <dcterms:created xsi:type="dcterms:W3CDTF">2025-06-26T12:39:00Z</dcterms:created>
  <dcterms:modified xsi:type="dcterms:W3CDTF">2025-06-26T12:40:00Z</dcterms:modified>
</cp:coreProperties>
</file>