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F7" w:rsidRPr="007C10F7" w:rsidRDefault="007C10F7" w:rsidP="007C10F7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7C10F7">
        <w:rPr>
          <w:rFonts w:eastAsiaTheme="minorEastAsia" w:cstheme="minorBidi"/>
          <w:noProof/>
          <w:sz w:val="28"/>
          <w:szCs w:val="28"/>
        </w:rPr>
        <w:drawing>
          <wp:inline distT="0" distB="0" distL="0" distR="0" wp14:anchorId="347B1E5D" wp14:editId="7248A249">
            <wp:extent cx="600075" cy="695325"/>
            <wp:effectExtent l="0" t="0" r="9525" b="9525"/>
            <wp:docPr id="2" name="Рисунок 2" descr="Описание: Описание: Описание: 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F7" w:rsidRPr="007C10F7" w:rsidRDefault="007C10F7" w:rsidP="007C10F7">
      <w:pPr>
        <w:autoSpaceDE w:val="0"/>
        <w:autoSpaceDN w:val="0"/>
        <w:adjustRightInd w:val="0"/>
        <w:spacing w:line="228" w:lineRule="auto"/>
        <w:ind w:firstLine="284"/>
        <w:jc w:val="center"/>
        <w:outlineLvl w:val="0"/>
        <w:rPr>
          <w:rFonts w:eastAsiaTheme="minorEastAsia"/>
          <w:b/>
          <w:sz w:val="28"/>
          <w:szCs w:val="28"/>
        </w:rPr>
      </w:pPr>
      <w:r w:rsidRPr="007C10F7">
        <w:rPr>
          <w:rFonts w:eastAsiaTheme="minorEastAsia"/>
          <w:b/>
          <w:sz w:val="28"/>
          <w:szCs w:val="28"/>
        </w:rPr>
        <w:t>АДМИНИСТРАЦИЯ БАКЛУШЕВСКОГО СЕЛЬСОВЕТА</w:t>
      </w:r>
    </w:p>
    <w:p w:rsidR="007C10F7" w:rsidRPr="007C10F7" w:rsidRDefault="007C10F7" w:rsidP="007C10F7">
      <w:pPr>
        <w:autoSpaceDE w:val="0"/>
        <w:autoSpaceDN w:val="0"/>
        <w:adjustRightInd w:val="0"/>
        <w:spacing w:line="228" w:lineRule="auto"/>
        <w:ind w:firstLine="284"/>
        <w:jc w:val="center"/>
        <w:outlineLvl w:val="0"/>
        <w:rPr>
          <w:rFonts w:eastAsiaTheme="minorEastAsia"/>
          <w:b/>
          <w:sz w:val="28"/>
          <w:szCs w:val="28"/>
        </w:rPr>
      </w:pPr>
      <w:r w:rsidRPr="007C10F7">
        <w:rPr>
          <w:rFonts w:eastAsiaTheme="minorEastAsia"/>
          <w:b/>
          <w:sz w:val="28"/>
          <w:szCs w:val="28"/>
        </w:rPr>
        <w:t>ДОВОЛЕНСКОГО РАЙОНА НОВОСИБИРСКОЙ ОБЛАСТИ</w:t>
      </w:r>
    </w:p>
    <w:p w:rsidR="007C10F7" w:rsidRPr="007C10F7" w:rsidRDefault="007C10F7" w:rsidP="007C10F7">
      <w:pPr>
        <w:autoSpaceDE w:val="0"/>
        <w:autoSpaceDN w:val="0"/>
        <w:adjustRightInd w:val="0"/>
        <w:spacing w:line="228" w:lineRule="auto"/>
        <w:ind w:firstLine="284"/>
        <w:jc w:val="center"/>
        <w:rPr>
          <w:rFonts w:eastAsiaTheme="minorEastAsia"/>
          <w:b/>
          <w:sz w:val="28"/>
          <w:szCs w:val="28"/>
        </w:rPr>
      </w:pPr>
    </w:p>
    <w:p w:rsidR="007C10F7" w:rsidRPr="007C10F7" w:rsidRDefault="007C10F7" w:rsidP="007C10F7">
      <w:pPr>
        <w:autoSpaceDE w:val="0"/>
        <w:autoSpaceDN w:val="0"/>
        <w:adjustRightInd w:val="0"/>
        <w:spacing w:after="200" w:line="228" w:lineRule="auto"/>
        <w:jc w:val="center"/>
        <w:outlineLvl w:val="0"/>
        <w:rPr>
          <w:rFonts w:eastAsiaTheme="minorEastAsia"/>
          <w:b/>
          <w:sz w:val="28"/>
          <w:szCs w:val="28"/>
        </w:rPr>
      </w:pPr>
      <w:r w:rsidRPr="007C10F7">
        <w:rPr>
          <w:rFonts w:eastAsiaTheme="minorEastAsia"/>
          <w:b/>
          <w:sz w:val="28"/>
          <w:szCs w:val="28"/>
        </w:rPr>
        <w:t>ПОСТАНОВЛЕНИЕ</w:t>
      </w:r>
    </w:p>
    <w:p w:rsidR="007C10F7" w:rsidRPr="007C10F7" w:rsidRDefault="007C10F7" w:rsidP="007C10F7">
      <w:pPr>
        <w:autoSpaceDE w:val="0"/>
        <w:autoSpaceDN w:val="0"/>
        <w:adjustRightInd w:val="0"/>
        <w:spacing w:after="200" w:line="228" w:lineRule="auto"/>
        <w:jc w:val="both"/>
        <w:rPr>
          <w:rFonts w:eastAsiaTheme="minorEastAsia"/>
          <w:sz w:val="28"/>
          <w:szCs w:val="28"/>
        </w:rPr>
      </w:pPr>
      <w:r w:rsidRPr="007C10F7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25</w:t>
      </w:r>
      <w:r w:rsidRPr="007C10F7">
        <w:rPr>
          <w:rFonts w:eastAsiaTheme="minorEastAsia"/>
          <w:sz w:val="28"/>
          <w:szCs w:val="28"/>
        </w:rPr>
        <w:t xml:space="preserve">.04.2025 года     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</w:t>
      </w:r>
      <w:r w:rsidRPr="007C10F7">
        <w:rPr>
          <w:rFonts w:eastAsiaTheme="minorEastAsia"/>
          <w:sz w:val="28"/>
          <w:szCs w:val="28"/>
        </w:rPr>
        <w:t>№ 1</w:t>
      </w:r>
      <w:r>
        <w:rPr>
          <w:rFonts w:eastAsiaTheme="minorEastAsia"/>
          <w:sz w:val="28"/>
          <w:szCs w:val="28"/>
        </w:rPr>
        <w:t>6</w:t>
      </w:r>
    </w:p>
    <w:p w:rsidR="007C10F7" w:rsidRPr="007C10F7" w:rsidRDefault="007C10F7" w:rsidP="007C10F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7C10F7">
        <w:rPr>
          <w:rFonts w:eastAsia="Calibri"/>
          <w:sz w:val="28"/>
          <w:szCs w:val="28"/>
          <w:lang w:eastAsia="zh-CN"/>
        </w:rPr>
        <w:t>с. Баклуши</w:t>
      </w:r>
    </w:p>
    <w:p w:rsidR="00E75E3C" w:rsidRPr="00AC4C7E" w:rsidRDefault="00F74723" w:rsidP="00E75E3C">
      <w:pPr>
        <w:ind w:firstLine="709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186055</wp:posOffset>
                </wp:positionV>
                <wp:extent cx="5848350" cy="485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3C" w:rsidRDefault="00E75E3C" w:rsidP="007C10F7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="007C10F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материальном стимулировании и </w:t>
                            </w:r>
                            <w:r w:rsidRPr="006876A3">
                              <w:rPr>
                                <w:bCs/>
                                <w:sz w:val="28"/>
                                <w:szCs w:val="28"/>
                              </w:rPr>
                              <w:t>социальной поддержке добровольных пожарных и работников добровольной пожарной охраны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4.65pt;width:460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" strokecolor="white">
                <v:textbox>
                  <w:txbxContent>
                    <w:p w:rsidR="00E75E3C" w:rsidRDefault="00E75E3C" w:rsidP="007C10F7">
                      <w:pPr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О</w:t>
                      </w:r>
                      <w:r w:rsidR="007C10F7">
                        <w:rPr>
                          <w:bCs/>
                          <w:sz w:val="28"/>
                          <w:szCs w:val="28"/>
                        </w:rPr>
                        <w:t xml:space="preserve"> материальном стимулировании и </w:t>
                      </w:r>
                      <w:r w:rsidRPr="006876A3">
                        <w:rPr>
                          <w:bCs/>
                          <w:sz w:val="28"/>
                          <w:szCs w:val="28"/>
                        </w:rPr>
                        <w:t>социальной поддержке добровольных пожарных и работников добровольной пожарной охраны</w:t>
                      </w:r>
                    </w:p>
                  </w:txbxContent>
                </v:textbox>
              </v:shape>
            </w:pict>
          </mc:Fallback>
        </mc:AlternateContent>
      </w:r>
    </w:p>
    <w:p w:rsidR="00E75E3C" w:rsidRDefault="00E75E3C" w:rsidP="00E75E3C">
      <w:pPr>
        <w:widowControl w:val="0"/>
        <w:rPr>
          <w:bCs/>
          <w:sz w:val="28"/>
          <w:szCs w:val="28"/>
        </w:rPr>
      </w:pPr>
    </w:p>
    <w:p w:rsidR="00E75E3C" w:rsidRDefault="00E75E3C" w:rsidP="00E75E3C">
      <w:pPr>
        <w:widowControl w:val="0"/>
        <w:rPr>
          <w:bCs/>
          <w:sz w:val="28"/>
          <w:szCs w:val="28"/>
        </w:rPr>
      </w:pPr>
    </w:p>
    <w:p w:rsidR="00E75E3C" w:rsidRDefault="00E75E3C" w:rsidP="00E75E3C">
      <w:pPr>
        <w:widowControl w:val="0"/>
        <w:rPr>
          <w:bCs/>
          <w:sz w:val="28"/>
          <w:szCs w:val="28"/>
        </w:rPr>
      </w:pPr>
    </w:p>
    <w:p w:rsidR="00E75E3C" w:rsidRDefault="00E75E3C" w:rsidP="00E75E3C">
      <w:pPr>
        <w:widowControl w:val="0"/>
        <w:rPr>
          <w:bCs/>
          <w:sz w:val="28"/>
          <w:szCs w:val="28"/>
        </w:rPr>
      </w:pPr>
    </w:p>
    <w:p w:rsidR="00E75E3C" w:rsidRDefault="00E75E3C" w:rsidP="007C10F7">
      <w:pPr>
        <w:pStyle w:val="1"/>
        <w:numPr>
          <w:ilvl w:val="0"/>
          <w:numId w:val="0"/>
        </w:numPr>
        <w:tabs>
          <w:tab w:val="left" w:pos="9214"/>
        </w:tabs>
        <w:ind w:right="-98"/>
        <w:jc w:val="both"/>
        <w:rPr>
          <w:sz w:val="28"/>
          <w:szCs w:val="28"/>
        </w:rPr>
      </w:pPr>
      <w:r w:rsidRPr="00AC4C7E">
        <w:rPr>
          <w:sz w:val="28"/>
          <w:szCs w:val="28"/>
        </w:rPr>
        <w:t xml:space="preserve">       </w:t>
      </w:r>
      <w:proofErr w:type="gramStart"/>
      <w:r w:rsidRPr="006876A3">
        <w:rPr>
          <w:sz w:val="28"/>
          <w:szCs w:val="28"/>
        </w:rPr>
        <w:t xml:space="preserve">В целях создания условий для организации добровольной пожарной </w:t>
      </w:r>
      <w:r>
        <w:rPr>
          <w:sz w:val="28"/>
          <w:szCs w:val="28"/>
        </w:rPr>
        <w:t>команды (дружины)</w:t>
      </w:r>
      <w:r w:rsidRPr="006876A3">
        <w:rPr>
          <w:sz w:val="28"/>
          <w:szCs w:val="28"/>
        </w:rPr>
        <w:t xml:space="preserve"> в соответствии с Федеральными законами от 06.10.2003 года N 131-ФЗ "Об общих принципах организации местного самоуправления в Российской Федерации", от 06.05.2011 N 100-ФЗ "О добровольной пожарной охране", от 24.12.1994 N 69-ФЗ "О пожарной безопа</w:t>
      </w:r>
      <w:r>
        <w:rPr>
          <w:sz w:val="28"/>
          <w:szCs w:val="28"/>
        </w:rPr>
        <w:t>сности", ру</w:t>
      </w:r>
      <w:r w:rsidR="009E23CA">
        <w:rPr>
          <w:sz w:val="28"/>
          <w:szCs w:val="28"/>
        </w:rPr>
        <w:t>ководствуясь Уставом Баклушевского</w:t>
      </w:r>
      <w:r>
        <w:rPr>
          <w:sz w:val="28"/>
          <w:szCs w:val="28"/>
        </w:rPr>
        <w:t xml:space="preserve"> сельсовета</w:t>
      </w:r>
      <w:r w:rsidRPr="00CF0D87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AC4C7E">
        <w:rPr>
          <w:sz w:val="28"/>
          <w:szCs w:val="28"/>
        </w:rPr>
        <w:t xml:space="preserve"> </w:t>
      </w:r>
      <w:r w:rsidR="009E23CA">
        <w:rPr>
          <w:sz w:val="28"/>
          <w:szCs w:val="28"/>
        </w:rPr>
        <w:t>Баклушевского</w:t>
      </w:r>
      <w:r>
        <w:rPr>
          <w:sz w:val="28"/>
          <w:szCs w:val="28"/>
        </w:rPr>
        <w:t xml:space="preserve"> сельсовета</w:t>
      </w:r>
      <w:r w:rsidR="007C10F7">
        <w:rPr>
          <w:sz w:val="28"/>
          <w:szCs w:val="28"/>
        </w:rPr>
        <w:t xml:space="preserve"> Доволенского района Новосибирской области</w:t>
      </w:r>
      <w:proofErr w:type="gramEnd"/>
    </w:p>
    <w:p w:rsidR="00E75E3C" w:rsidRDefault="00E75E3C" w:rsidP="00E75E3C">
      <w:pPr>
        <w:pStyle w:val="1"/>
        <w:numPr>
          <w:ilvl w:val="0"/>
          <w:numId w:val="0"/>
        </w:numPr>
        <w:tabs>
          <w:tab w:val="left" w:pos="9214"/>
        </w:tabs>
        <w:ind w:right="-98"/>
        <w:jc w:val="both"/>
        <w:rPr>
          <w:sz w:val="28"/>
          <w:szCs w:val="28"/>
        </w:rPr>
      </w:pPr>
      <w:r w:rsidRPr="00AC4C7E">
        <w:rPr>
          <w:sz w:val="28"/>
          <w:szCs w:val="28"/>
        </w:rPr>
        <w:t xml:space="preserve">ПОСТАНОВЛЯЕТ: </w:t>
      </w:r>
    </w:p>
    <w:p w:rsidR="00E75E3C" w:rsidRPr="00AC4C7E" w:rsidRDefault="00E75E3C" w:rsidP="00E75E3C">
      <w:pPr>
        <w:pStyle w:val="1"/>
        <w:numPr>
          <w:ilvl w:val="0"/>
          <w:numId w:val="0"/>
        </w:numPr>
        <w:tabs>
          <w:tab w:val="left" w:pos="9214"/>
        </w:tabs>
        <w:ind w:right="-98"/>
        <w:jc w:val="both"/>
        <w:rPr>
          <w:b/>
          <w:sz w:val="28"/>
          <w:szCs w:val="28"/>
        </w:rPr>
      </w:pPr>
      <w:r w:rsidRPr="00AC4C7E">
        <w:rPr>
          <w:sz w:val="28"/>
          <w:szCs w:val="28"/>
        </w:rPr>
        <w:t xml:space="preserve">  </w:t>
      </w:r>
    </w:p>
    <w:p w:rsidR="00E75E3C" w:rsidRDefault="00E75E3C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/>
        <w:jc w:val="both"/>
        <w:rPr>
          <w:sz w:val="28"/>
          <w:szCs w:val="28"/>
        </w:rPr>
      </w:pPr>
      <w:r w:rsidRPr="006876A3">
        <w:rPr>
          <w:sz w:val="28"/>
          <w:szCs w:val="28"/>
        </w:rPr>
        <w:t xml:space="preserve">Утвердить Положение о порядке материального стимулирования деятельности добровольных пожарных на территории </w:t>
      </w:r>
      <w:r w:rsidR="009E23CA">
        <w:rPr>
          <w:sz w:val="28"/>
          <w:szCs w:val="28"/>
        </w:rPr>
        <w:t>Баклушевского</w:t>
      </w:r>
      <w:r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E75E3C" w:rsidRDefault="00E75E3C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/>
        <w:jc w:val="both"/>
        <w:rPr>
          <w:sz w:val="28"/>
          <w:szCs w:val="28"/>
        </w:rPr>
      </w:pPr>
      <w:r w:rsidRPr="006876A3">
        <w:rPr>
          <w:sz w:val="28"/>
          <w:szCs w:val="28"/>
        </w:rPr>
        <w:t>В целях обеспечения первичных мер пожарной безопасности создать условия для организации добровольной пожарной</w:t>
      </w:r>
      <w:r>
        <w:rPr>
          <w:sz w:val="28"/>
          <w:szCs w:val="28"/>
        </w:rPr>
        <w:t xml:space="preserve"> команды</w:t>
      </w:r>
      <w:r w:rsidRPr="006876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76A3">
        <w:rPr>
          <w:sz w:val="28"/>
          <w:szCs w:val="28"/>
        </w:rPr>
        <w:t>дружины</w:t>
      </w:r>
      <w:r>
        <w:rPr>
          <w:sz w:val="28"/>
          <w:szCs w:val="28"/>
        </w:rPr>
        <w:t xml:space="preserve">) </w:t>
      </w:r>
      <w:r w:rsidRPr="006876A3">
        <w:rPr>
          <w:sz w:val="28"/>
          <w:szCs w:val="28"/>
        </w:rPr>
        <w:t>на те</w:t>
      </w:r>
      <w:r w:rsidR="009E23CA">
        <w:rPr>
          <w:sz w:val="28"/>
          <w:szCs w:val="28"/>
        </w:rPr>
        <w:t>рритории  Баклушевского</w:t>
      </w:r>
      <w:r>
        <w:rPr>
          <w:sz w:val="28"/>
          <w:szCs w:val="28"/>
        </w:rPr>
        <w:t xml:space="preserve"> сельсовета</w:t>
      </w:r>
      <w:r w:rsidRPr="006876A3">
        <w:rPr>
          <w:sz w:val="28"/>
          <w:szCs w:val="28"/>
        </w:rPr>
        <w:t>, а также обеспечить проведение мероприятий, направленных на увеличение числа добровольных пожарных на территории поселения</w:t>
      </w:r>
      <w:r>
        <w:rPr>
          <w:sz w:val="28"/>
          <w:szCs w:val="28"/>
        </w:rPr>
        <w:t>.</w:t>
      </w:r>
    </w:p>
    <w:p w:rsidR="00E75E3C" w:rsidRDefault="00E75E3C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BD52B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</w:t>
      </w:r>
      <w:r w:rsidRPr="00BD52B7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9E23CA">
        <w:rPr>
          <w:sz w:val="28"/>
          <w:szCs w:val="28"/>
        </w:rPr>
        <w:t>тановление в газете «Баклушевский</w:t>
      </w:r>
      <w:r w:rsidRPr="00BD52B7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E23CA">
        <w:rPr>
          <w:sz w:val="28"/>
          <w:szCs w:val="28"/>
        </w:rPr>
        <w:t>Баклушевского</w:t>
      </w:r>
      <w:r>
        <w:rPr>
          <w:sz w:val="28"/>
          <w:szCs w:val="28"/>
        </w:rPr>
        <w:t xml:space="preserve"> сельсовета</w:t>
      </w:r>
    </w:p>
    <w:p w:rsidR="00E75E3C" w:rsidRPr="00BD52B7" w:rsidRDefault="00E75E3C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BD52B7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оставляю за собой. </w:t>
      </w:r>
    </w:p>
    <w:p w:rsidR="00E75E3C" w:rsidRPr="00AC4C7E" w:rsidRDefault="00E75E3C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284" w:hanging="284"/>
        <w:jc w:val="both"/>
        <w:rPr>
          <w:sz w:val="28"/>
          <w:szCs w:val="28"/>
        </w:rPr>
      </w:pPr>
      <w:r w:rsidRPr="00AC4C7E">
        <w:rPr>
          <w:sz w:val="28"/>
          <w:szCs w:val="28"/>
        </w:rPr>
        <w:t xml:space="preserve">Постановление вступает в силу с </w:t>
      </w:r>
      <w:r>
        <w:rPr>
          <w:sz w:val="28"/>
          <w:szCs w:val="28"/>
        </w:rPr>
        <w:t>момента опубликования.</w:t>
      </w:r>
    </w:p>
    <w:p w:rsidR="00E75E3C" w:rsidRPr="00AC4C7E" w:rsidRDefault="00E75E3C" w:rsidP="00E75E3C">
      <w:pPr>
        <w:rPr>
          <w:sz w:val="28"/>
          <w:szCs w:val="28"/>
        </w:rPr>
      </w:pPr>
    </w:p>
    <w:p w:rsidR="00E75E3C" w:rsidRPr="00AC4C7E" w:rsidRDefault="00E75E3C" w:rsidP="00E75E3C">
      <w:pPr>
        <w:ind w:firstLine="709"/>
        <w:rPr>
          <w:sz w:val="28"/>
          <w:szCs w:val="28"/>
        </w:rPr>
      </w:pPr>
    </w:p>
    <w:p w:rsidR="007C10F7" w:rsidRDefault="00E75E3C" w:rsidP="00E75E3C">
      <w:pPr>
        <w:rPr>
          <w:sz w:val="28"/>
          <w:szCs w:val="28"/>
        </w:rPr>
      </w:pPr>
      <w:r w:rsidRPr="00AC4C7E">
        <w:rPr>
          <w:sz w:val="28"/>
          <w:szCs w:val="28"/>
        </w:rPr>
        <w:t xml:space="preserve">Глава </w:t>
      </w:r>
      <w:r w:rsidR="009E23CA">
        <w:rPr>
          <w:sz w:val="28"/>
          <w:szCs w:val="28"/>
        </w:rPr>
        <w:t>Баклушевского</w:t>
      </w:r>
      <w:r>
        <w:rPr>
          <w:sz w:val="28"/>
          <w:szCs w:val="28"/>
        </w:rPr>
        <w:t xml:space="preserve"> сельсовета</w:t>
      </w:r>
    </w:p>
    <w:p w:rsidR="007C10F7" w:rsidRDefault="007C10F7" w:rsidP="00E75E3C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E75E3C" w:rsidRPr="00C362F4" w:rsidRDefault="007C10F7" w:rsidP="00E75E3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75E3C">
        <w:rPr>
          <w:sz w:val="28"/>
          <w:szCs w:val="28"/>
        </w:rPr>
        <w:t xml:space="preserve"> </w:t>
      </w:r>
      <w:r w:rsidR="00E75E3C" w:rsidRPr="00AC4C7E">
        <w:rPr>
          <w:sz w:val="28"/>
          <w:szCs w:val="28"/>
        </w:rPr>
        <w:t xml:space="preserve">                              </w:t>
      </w:r>
      <w:r w:rsidR="00E75E3C">
        <w:rPr>
          <w:sz w:val="28"/>
          <w:szCs w:val="28"/>
        </w:rPr>
        <w:t xml:space="preserve">      </w:t>
      </w:r>
      <w:r w:rsidR="00E75E3C" w:rsidRPr="00AC4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9E23CA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9E23CA">
        <w:rPr>
          <w:sz w:val="28"/>
          <w:szCs w:val="28"/>
        </w:rPr>
        <w:t>Шевченко</w:t>
      </w:r>
    </w:p>
    <w:p w:rsidR="00E75E3C" w:rsidRDefault="00E75E3C" w:rsidP="00E75E3C"/>
    <w:p w:rsidR="007C10F7" w:rsidRDefault="007C10F7" w:rsidP="007C10F7"/>
    <w:p w:rsidR="00E75E3C" w:rsidRDefault="00E75E3C" w:rsidP="007C10F7">
      <w:pPr>
        <w:jc w:val="right"/>
      </w:pPr>
      <w:r>
        <w:lastRenderedPageBreak/>
        <w:t>Приложение 1</w:t>
      </w:r>
    </w:p>
    <w:p w:rsidR="00E75E3C" w:rsidRDefault="00E75E3C" w:rsidP="00E75E3C">
      <w:pPr>
        <w:jc w:val="right"/>
      </w:pPr>
      <w:r>
        <w:t>к постановлению администрации</w:t>
      </w:r>
    </w:p>
    <w:p w:rsidR="00E75E3C" w:rsidRDefault="009E23CA" w:rsidP="00E75E3C">
      <w:pPr>
        <w:jc w:val="right"/>
      </w:pPr>
      <w:r>
        <w:t>Баклушевского</w:t>
      </w:r>
      <w:r w:rsidR="00E75E3C">
        <w:t xml:space="preserve"> сельсовета</w:t>
      </w:r>
    </w:p>
    <w:p w:rsidR="007C10F7" w:rsidRDefault="007C10F7" w:rsidP="00E75E3C">
      <w:pPr>
        <w:jc w:val="right"/>
      </w:pPr>
      <w:r>
        <w:t>Доволенского района</w:t>
      </w:r>
    </w:p>
    <w:p w:rsidR="007C10F7" w:rsidRDefault="007C10F7" w:rsidP="00E75E3C">
      <w:pPr>
        <w:jc w:val="right"/>
      </w:pPr>
      <w:r>
        <w:t>Новосибирской области</w:t>
      </w:r>
    </w:p>
    <w:p w:rsidR="00E75E3C" w:rsidRDefault="00E75E3C" w:rsidP="00E75E3C">
      <w:pPr>
        <w:jc w:val="right"/>
      </w:pPr>
      <w:r>
        <w:t xml:space="preserve">от </w:t>
      </w:r>
      <w:r w:rsidR="005D59E2">
        <w:t>25</w:t>
      </w:r>
      <w:r>
        <w:t>.04.2025г.</w:t>
      </w:r>
      <w:r w:rsidR="007C10F7">
        <w:t xml:space="preserve"> </w:t>
      </w:r>
      <w:r w:rsidR="007C10F7">
        <w:t>№ 16</w:t>
      </w:r>
      <w:bookmarkStart w:id="0" w:name="_GoBack"/>
      <w:bookmarkEnd w:id="0"/>
    </w:p>
    <w:p w:rsidR="00E75E3C" w:rsidRDefault="00E75E3C" w:rsidP="00E75E3C">
      <w:pPr>
        <w:jc w:val="right"/>
      </w:pPr>
    </w:p>
    <w:p w:rsidR="00E75E3C" w:rsidRDefault="00E75E3C" w:rsidP="00E75E3C">
      <w:pPr>
        <w:jc w:val="right"/>
      </w:pPr>
    </w:p>
    <w:p w:rsidR="00E75E3C" w:rsidRDefault="00E75E3C" w:rsidP="00E75E3C">
      <w:pPr>
        <w:tabs>
          <w:tab w:val="center" w:pos="4535"/>
          <w:tab w:val="right" w:pos="9071"/>
        </w:tabs>
        <w:jc w:val="center"/>
        <w:rPr>
          <w:b/>
        </w:rPr>
      </w:pPr>
      <w:r w:rsidRPr="006876A3">
        <w:rPr>
          <w:b/>
        </w:rPr>
        <w:t>ПОЛОЖЕНИЕ О МАТЕРИАЛЬНОМ СТИМУЛИРОВАНИИ И СОЦИАЛЬНОЙ ПОДДЕРЖКЕ ДОБРОВОЛЬНЫХ ПОЖАРНЫХ И РАБОТНИКОВ ДОБРОВОЛЬНОЙ ПОЖАРНОЙ ОХРАНЫ</w:t>
      </w:r>
    </w:p>
    <w:p w:rsidR="00E75E3C" w:rsidRDefault="00E75E3C" w:rsidP="00E75E3C">
      <w:pPr>
        <w:tabs>
          <w:tab w:val="center" w:pos="4535"/>
          <w:tab w:val="right" w:pos="9071"/>
        </w:tabs>
        <w:jc w:val="center"/>
        <w:rPr>
          <w:b/>
        </w:rPr>
      </w:pPr>
    </w:p>
    <w:p w:rsidR="00E75E3C" w:rsidRPr="000A4E32" w:rsidRDefault="00E75E3C" w:rsidP="00E75E3C">
      <w:pPr>
        <w:numPr>
          <w:ilvl w:val="0"/>
          <w:numId w:val="3"/>
        </w:numPr>
        <w:tabs>
          <w:tab w:val="right" w:pos="709"/>
        </w:tabs>
        <w:jc w:val="center"/>
      </w:pPr>
      <w:r>
        <w:t>ОБЩЕЕ ПОЛОЖЕНИЕ</w:t>
      </w:r>
    </w:p>
    <w:p w:rsidR="00E75E3C" w:rsidRDefault="00E75E3C" w:rsidP="00E75E3C">
      <w:pPr>
        <w:tabs>
          <w:tab w:val="center" w:pos="4535"/>
          <w:tab w:val="right" w:pos="9071"/>
        </w:tabs>
        <w:jc w:val="center"/>
        <w:rPr>
          <w:b/>
        </w:rPr>
      </w:pPr>
    </w:p>
    <w:p w:rsidR="00E75E3C" w:rsidRDefault="00E75E3C" w:rsidP="00E75E3C">
      <w:pPr>
        <w:numPr>
          <w:ilvl w:val="1"/>
          <w:numId w:val="4"/>
        </w:numPr>
        <w:tabs>
          <w:tab w:val="num" w:pos="426"/>
          <w:tab w:val="right" w:pos="567"/>
        </w:tabs>
        <w:ind w:left="284" w:firstLine="0"/>
        <w:jc w:val="both"/>
      </w:pPr>
      <w:r w:rsidRPr="006876A3">
        <w:t>Настоящее Положение определяет порядок материального стимулирования и социальной поддержки добровольных пожарных и работников добровольной пожарной охраны, а также реализации требований законодательных и нормативных правовых актов Р</w:t>
      </w:r>
      <w:r>
        <w:t>оссийской Федерации и Новосибирской</w:t>
      </w:r>
      <w:r w:rsidRPr="006876A3">
        <w:t xml:space="preserve"> области по созданию условий для организации добровольной пожарной охраны.</w:t>
      </w:r>
    </w:p>
    <w:p w:rsidR="00E75E3C" w:rsidRDefault="00E75E3C" w:rsidP="00E75E3C">
      <w:pPr>
        <w:numPr>
          <w:ilvl w:val="1"/>
          <w:numId w:val="4"/>
        </w:numPr>
        <w:tabs>
          <w:tab w:val="num" w:pos="426"/>
          <w:tab w:val="right" w:pos="567"/>
        </w:tabs>
        <w:ind w:left="284" w:firstLine="0"/>
        <w:jc w:val="both"/>
      </w:pPr>
      <w:r w:rsidRPr="000A4E32">
        <w:t>Положение разработано в соответствии с Конституцией Российской Федерации,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от 06.05.2011 N 100-ФЗ "О добровольной пожарной охране</w:t>
      </w:r>
      <w:r w:rsidR="009E23CA">
        <w:t>" и Уставом Баклушевского</w:t>
      </w:r>
      <w:r>
        <w:t xml:space="preserve"> сельсовета Доволенского района Новосибирской  области</w:t>
      </w:r>
      <w:r w:rsidRPr="000A4E32">
        <w:t>.</w:t>
      </w:r>
    </w:p>
    <w:p w:rsidR="00E75E3C" w:rsidRDefault="00E75E3C" w:rsidP="00E75E3C">
      <w:pPr>
        <w:numPr>
          <w:ilvl w:val="1"/>
          <w:numId w:val="4"/>
        </w:numPr>
        <w:tabs>
          <w:tab w:val="num" w:pos="426"/>
          <w:tab w:val="right" w:pos="567"/>
        </w:tabs>
        <w:ind w:left="284" w:firstLine="0"/>
        <w:jc w:val="both"/>
      </w:pPr>
      <w:r w:rsidRPr="000A4E32">
        <w:t xml:space="preserve">Целями и задачами Положения является повышение престижности добровольного участия граждан и роли добровольной пожарной </w:t>
      </w:r>
      <w:r>
        <w:t>команды</w:t>
      </w:r>
      <w:r w:rsidRPr="000A4E32">
        <w:t xml:space="preserve"> (</w:t>
      </w:r>
      <w:r>
        <w:t>дружины</w:t>
      </w:r>
      <w:r w:rsidRPr="000A4E32">
        <w:t xml:space="preserve">) в обеспечении пожарной безопасности, стимулирование активного участия добровольных пожарных в профилактике и (или) тушении пожаров, проведении аварийно-спасательных работ, обеспечение пожарной безопасности на территории </w:t>
      </w:r>
      <w:r w:rsidR="009E23CA">
        <w:t>Баклушевского</w:t>
      </w:r>
      <w:r>
        <w:t xml:space="preserve"> сельсовета</w:t>
      </w:r>
      <w:r w:rsidRPr="000A4E32">
        <w:t>.</w:t>
      </w:r>
    </w:p>
    <w:p w:rsidR="00E75E3C" w:rsidRDefault="00E75E3C" w:rsidP="00E75E3C">
      <w:pPr>
        <w:tabs>
          <w:tab w:val="right" w:pos="567"/>
        </w:tabs>
        <w:ind w:left="284"/>
        <w:jc w:val="both"/>
      </w:pPr>
    </w:p>
    <w:p w:rsidR="00E75E3C" w:rsidRDefault="00E75E3C" w:rsidP="00E75E3C">
      <w:pPr>
        <w:numPr>
          <w:ilvl w:val="0"/>
          <w:numId w:val="4"/>
        </w:numPr>
        <w:tabs>
          <w:tab w:val="right" w:pos="567"/>
        </w:tabs>
        <w:ind w:hanging="76"/>
        <w:jc w:val="center"/>
      </w:pPr>
      <w:r>
        <w:t xml:space="preserve">МОРАЛЬНОЕ И </w:t>
      </w:r>
      <w:r w:rsidRPr="000D274F">
        <w:t>МАТЕРИАЛЬНОЕ СТИМУЛИРОВАНИЕ ДОБРОВОЛЬНЫХ ПОЖАРНЫХ</w:t>
      </w:r>
    </w:p>
    <w:p w:rsidR="00E75E3C" w:rsidRDefault="00E75E3C" w:rsidP="00E75E3C">
      <w:pPr>
        <w:tabs>
          <w:tab w:val="right" w:pos="567"/>
        </w:tabs>
      </w:pPr>
    </w:p>
    <w:p w:rsidR="00E75E3C" w:rsidRDefault="00E75E3C" w:rsidP="00E75E3C">
      <w:pPr>
        <w:numPr>
          <w:ilvl w:val="1"/>
          <w:numId w:val="4"/>
        </w:numPr>
        <w:tabs>
          <w:tab w:val="right" w:pos="284"/>
          <w:tab w:val="num" w:pos="709"/>
        </w:tabs>
        <w:ind w:left="284" w:firstLine="0"/>
        <w:jc w:val="both"/>
      </w:pPr>
      <w:r w:rsidRPr="000D274F">
        <w:t>Материальное стимулирование добровольных пожарных и работников добровольной пожарной охраны производится при условии их регистрации в установленном законом порядке в реестре добровольных пожарных.</w:t>
      </w:r>
    </w:p>
    <w:p w:rsidR="00E75E3C" w:rsidRDefault="00E75E3C" w:rsidP="00E75E3C">
      <w:pPr>
        <w:numPr>
          <w:ilvl w:val="1"/>
          <w:numId w:val="4"/>
        </w:numPr>
        <w:tabs>
          <w:tab w:val="right" w:pos="284"/>
          <w:tab w:val="num" w:pos="710"/>
        </w:tabs>
        <w:ind w:left="284" w:firstLine="0"/>
        <w:jc w:val="both"/>
      </w:pPr>
      <w:r>
        <w:t>За активное участие в обеспечении пожарной безопасности и тушении пожаров предусмотрены следующие меры морального поощрения добровольных пожарных:</w:t>
      </w:r>
    </w:p>
    <w:p w:rsidR="00E75E3C" w:rsidRDefault="00E75E3C" w:rsidP="00E75E3C">
      <w:pPr>
        <w:tabs>
          <w:tab w:val="right" w:pos="284"/>
        </w:tabs>
        <w:ind w:left="284"/>
        <w:jc w:val="both"/>
      </w:pPr>
      <w:r>
        <w:t>-  награждение Поч</w:t>
      </w:r>
      <w:r w:rsidR="009E23CA">
        <w:t>етной грамотой главы Баклушевского</w:t>
      </w:r>
      <w:r>
        <w:t xml:space="preserve"> сельсовета;</w:t>
      </w:r>
    </w:p>
    <w:p w:rsidR="00E75E3C" w:rsidRDefault="00E75E3C" w:rsidP="00E75E3C">
      <w:pPr>
        <w:tabs>
          <w:tab w:val="right" w:pos="284"/>
        </w:tabs>
        <w:ind w:left="284"/>
        <w:jc w:val="both"/>
      </w:pPr>
      <w:r>
        <w:t xml:space="preserve">- направление ходатайства на имя Главы Доволенского района о награждении почетной грамотой Главы Доволенского района. </w:t>
      </w:r>
    </w:p>
    <w:p w:rsidR="00E75E3C" w:rsidRDefault="00E75E3C" w:rsidP="00E75E3C">
      <w:pPr>
        <w:tabs>
          <w:tab w:val="right" w:pos="284"/>
        </w:tabs>
        <w:ind w:left="284"/>
        <w:jc w:val="both"/>
      </w:pPr>
      <w:r>
        <w:t>- направление ходатайства на имя Губернатора Новосибирской области о награждении Почетной грамотой Губернатора Новосибирской области;</w:t>
      </w:r>
    </w:p>
    <w:p w:rsidR="00E75E3C" w:rsidRDefault="00E75E3C" w:rsidP="00E75E3C">
      <w:pPr>
        <w:tabs>
          <w:tab w:val="right" w:pos="284"/>
        </w:tabs>
        <w:ind w:left="284"/>
        <w:jc w:val="both"/>
      </w:pPr>
      <w:r>
        <w:t xml:space="preserve">- направление ходатайства </w:t>
      </w:r>
      <w:r w:rsidRPr="000D274F">
        <w:t>о награждении ведомственными знаками отличия МЧС России</w:t>
      </w:r>
    </w:p>
    <w:p w:rsidR="00E75E3C" w:rsidRDefault="00E75E3C" w:rsidP="00E75E3C">
      <w:pPr>
        <w:tabs>
          <w:tab w:val="right" w:pos="284"/>
        </w:tabs>
        <w:ind w:left="284"/>
        <w:jc w:val="both"/>
      </w:pPr>
      <w:r>
        <w:t>- направление Благодарственного письма по месту работы или учебы добровольного пожарного с извещением о добросовестном выполнении им общественных обязанностей.</w:t>
      </w:r>
    </w:p>
    <w:p w:rsidR="00E75E3C" w:rsidRDefault="00E75E3C" w:rsidP="00E75E3C">
      <w:pPr>
        <w:numPr>
          <w:ilvl w:val="1"/>
          <w:numId w:val="4"/>
        </w:numPr>
        <w:tabs>
          <w:tab w:val="right" w:pos="284"/>
        </w:tabs>
        <w:ind w:left="284" w:firstLine="0"/>
        <w:jc w:val="both"/>
      </w:pPr>
      <w:proofErr w:type="gramStart"/>
      <w:r>
        <w:t xml:space="preserve">Материальное стимулирование </w:t>
      </w:r>
      <w:r w:rsidRPr="00044EF2">
        <w:t xml:space="preserve">добровольных пожарных и работников добровольной пожарной охраны производится на основании </w:t>
      </w:r>
      <w:r>
        <w:t>распоряжения главы</w:t>
      </w:r>
      <w:r w:rsidRPr="00BF7BE2">
        <w:t xml:space="preserve"> </w:t>
      </w:r>
      <w:r w:rsidR="009E23CA">
        <w:t>Баклушевского</w:t>
      </w:r>
      <w:r w:rsidR="005D59E2">
        <w:t xml:space="preserve"> сельсовета,</w:t>
      </w:r>
      <w:r w:rsidRPr="00044EF2">
        <w:t xml:space="preserve"> по заявлению начальника добровольной пожарной </w:t>
      </w:r>
      <w:r>
        <w:t>команды</w:t>
      </w:r>
      <w:r w:rsidRPr="00044EF2">
        <w:t xml:space="preserve"> (</w:t>
      </w:r>
      <w:r>
        <w:t>дружины</w:t>
      </w:r>
      <w:r w:rsidRPr="00044EF2">
        <w:t xml:space="preserve">), утвержденного руководителем предприятия, учреждения, организации, в </w:t>
      </w:r>
      <w:r w:rsidRPr="00044EF2">
        <w:lastRenderedPageBreak/>
        <w:t xml:space="preserve">том числе общественной, на базе которого создана добровольная пожарная </w:t>
      </w:r>
      <w:r>
        <w:t>команда</w:t>
      </w:r>
      <w:r w:rsidRPr="00044EF2">
        <w:t xml:space="preserve"> (</w:t>
      </w:r>
      <w:r>
        <w:t>дружина</w:t>
      </w:r>
      <w:r w:rsidRPr="00044EF2">
        <w:t xml:space="preserve">), и согласованного с начальником </w:t>
      </w:r>
      <w:r>
        <w:t>пожарно-спасательного отряда федеральной противопожарной службы Главного упра</w:t>
      </w:r>
      <w:r w:rsidR="005D59E2">
        <w:t xml:space="preserve">вления МЧС России по Новосибирской </w:t>
      </w:r>
      <w:r>
        <w:t xml:space="preserve"> области.</w:t>
      </w:r>
      <w:proofErr w:type="gramEnd"/>
    </w:p>
    <w:p w:rsidR="00E75E3C" w:rsidRDefault="00E75E3C" w:rsidP="00E75E3C">
      <w:pPr>
        <w:numPr>
          <w:ilvl w:val="1"/>
          <w:numId w:val="4"/>
        </w:numPr>
        <w:tabs>
          <w:tab w:val="right" w:pos="284"/>
          <w:tab w:val="num" w:pos="710"/>
        </w:tabs>
        <w:ind w:left="284" w:firstLine="0"/>
        <w:jc w:val="both"/>
      </w:pPr>
      <w:r w:rsidRPr="00BF7BE2">
        <w:t xml:space="preserve">Финансирование мер морального и материального стимулирования деятельности добровольной пожарной </w:t>
      </w:r>
      <w:r>
        <w:t>команды</w:t>
      </w:r>
      <w:r w:rsidRPr="00BF7BE2">
        <w:t xml:space="preserve"> (</w:t>
      </w:r>
      <w:r>
        <w:t>дружины</w:t>
      </w:r>
      <w:r w:rsidRPr="00BF7BE2">
        <w:t xml:space="preserve">) и добровольных пожарных устанавливается при наличии средств муниципального бюджета и осуществляется за счет средств, предусмотренных в бюджете </w:t>
      </w:r>
      <w:r w:rsidR="009E23CA">
        <w:t>Баклушевского</w:t>
      </w:r>
      <w:r w:rsidR="005D59E2">
        <w:t xml:space="preserve"> сельсовета</w:t>
      </w:r>
      <w:r w:rsidRPr="00BF7BE2">
        <w:t xml:space="preserve"> на очередной финансовый год, взносов и пожертвований, и иных средств, не запрещенных законодательством Российской Федерации.</w:t>
      </w:r>
    </w:p>
    <w:p w:rsidR="00E75E3C" w:rsidRDefault="00E75E3C" w:rsidP="00E75E3C">
      <w:pPr>
        <w:numPr>
          <w:ilvl w:val="1"/>
          <w:numId w:val="4"/>
        </w:numPr>
        <w:tabs>
          <w:tab w:val="right" w:pos="284"/>
        </w:tabs>
        <w:ind w:left="284" w:firstLine="0"/>
        <w:jc w:val="both"/>
      </w:pPr>
      <w:r w:rsidRPr="00BF7BE2">
        <w:t xml:space="preserve">Форма материального стимулирования добровольных пожарных и размеры денежных вознаграждений (премий) добровольным пожарным устанавливаются </w:t>
      </w:r>
      <w:r>
        <w:t>распоряжением главы</w:t>
      </w:r>
      <w:r w:rsidRPr="00BF7BE2">
        <w:t xml:space="preserve"> </w:t>
      </w:r>
      <w:r w:rsidR="009E23CA">
        <w:t>Баклушевского</w:t>
      </w:r>
      <w:r w:rsidR="005D59E2">
        <w:t xml:space="preserve"> сельсовета</w:t>
      </w:r>
      <w:r w:rsidRPr="00BF7BE2">
        <w:t xml:space="preserve"> по представлению руководителя добровольной пожарной</w:t>
      </w:r>
      <w:r>
        <w:t xml:space="preserve"> команды</w:t>
      </w:r>
      <w:r w:rsidRPr="00BF7BE2">
        <w:t xml:space="preserve"> </w:t>
      </w:r>
      <w:r>
        <w:t>(д</w:t>
      </w:r>
      <w:r w:rsidRPr="00BF7BE2">
        <w:t>ружины</w:t>
      </w:r>
      <w:r>
        <w:t>)</w:t>
      </w:r>
      <w:r w:rsidRPr="00BF7BE2">
        <w:t xml:space="preserve"> в объеме средств, предусмотренных на содержание добровольной пожарной дружины, учитывая личный вклад добровольных пожарных в результаты деятельности добровольной пожарной дружины</w:t>
      </w:r>
      <w:r>
        <w:t>.</w:t>
      </w:r>
    </w:p>
    <w:p w:rsidR="00E75E3C" w:rsidRDefault="00E75E3C" w:rsidP="00E75E3C">
      <w:pPr>
        <w:numPr>
          <w:ilvl w:val="1"/>
          <w:numId w:val="4"/>
        </w:numPr>
        <w:tabs>
          <w:tab w:val="right" w:pos="284"/>
          <w:tab w:val="num" w:pos="710"/>
        </w:tabs>
        <w:ind w:left="284" w:firstLine="0"/>
        <w:jc w:val="both"/>
      </w:pPr>
      <w:proofErr w:type="gramStart"/>
      <w:r w:rsidRPr="00BD789C">
        <w:t>Общественным организациям пожарной охраны и общественным учреждениям пожарной охраны, созданным в форме территориальных добровольных пожарных команд и территориальных добровольных пожарных дружин, а</w:t>
      </w:r>
      <w:r w:rsidR="009E23CA">
        <w:t>дминистрация Баклушевского</w:t>
      </w:r>
      <w:r w:rsidR="005D59E2">
        <w:t xml:space="preserve"> сельсовета</w:t>
      </w:r>
      <w:r w:rsidRPr="00BD789C">
        <w:t xml:space="preserve"> может передавать во владение и (или) в пользование здания, строения, сооружения, в том числе оборудованные средствами связи, автотранспортные средства, оргтехнику, иное имущество, необходимое для достижения уставных целей.</w:t>
      </w:r>
      <w:proofErr w:type="gramEnd"/>
    </w:p>
    <w:p w:rsidR="00E75E3C" w:rsidRDefault="00E75E3C" w:rsidP="00E75E3C">
      <w:pPr>
        <w:numPr>
          <w:ilvl w:val="1"/>
          <w:numId w:val="4"/>
        </w:numPr>
        <w:tabs>
          <w:tab w:val="right" w:pos="284"/>
          <w:tab w:val="num" w:pos="710"/>
        </w:tabs>
        <w:ind w:left="284" w:firstLine="0"/>
        <w:jc w:val="both"/>
      </w:pPr>
      <w:r w:rsidRPr="00BD789C">
        <w:t xml:space="preserve">Руководители предприятий и организаций, находящихся на территории </w:t>
      </w:r>
      <w:r w:rsidR="009E23CA">
        <w:t>сельского Баклушевского</w:t>
      </w:r>
      <w:r w:rsidR="005D59E2">
        <w:t xml:space="preserve"> сельсовета</w:t>
      </w:r>
      <w:r w:rsidRPr="00BD789C">
        <w:t>, независимо от форм собственности и их ведомственной принадлежности, вправе устанавливать дополнительные меры поощрения и льготы добровольным пожарным по месту работы.</w:t>
      </w:r>
    </w:p>
    <w:p w:rsidR="00E75E3C" w:rsidRDefault="00E75E3C" w:rsidP="00E75E3C">
      <w:pPr>
        <w:tabs>
          <w:tab w:val="right" w:pos="284"/>
        </w:tabs>
        <w:ind w:left="284"/>
        <w:jc w:val="both"/>
      </w:pPr>
    </w:p>
    <w:p w:rsidR="00E75E3C" w:rsidRDefault="00E75E3C" w:rsidP="00E75E3C">
      <w:pPr>
        <w:tabs>
          <w:tab w:val="right" w:pos="284"/>
        </w:tabs>
        <w:ind w:left="284"/>
        <w:jc w:val="center"/>
      </w:pPr>
    </w:p>
    <w:p w:rsidR="00E75E3C" w:rsidRDefault="00E75E3C" w:rsidP="00E75E3C">
      <w:pPr>
        <w:numPr>
          <w:ilvl w:val="0"/>
          <w:numId w:val="4"/>
        </w:numPr>
        <w:tabs>
          <w:tab w:val="right" w:pos="284"/>
        </w:tabs>
        <w:jc w:val="center"/>
      </w:pPr>
      <w:r w:rsidRPr="005C5D29">
        <w:t>ИСТОЧНИКИ ФИНАНСИРОВАНИЯ</w:t>
      </w:r>
    </w:p>
    <w:p w:rsidR="00E75E3C" w:rsidRDefault="00E75E3C" w:rsidP="00E75E3C">
      <w:pPr>
        <w:numPr>
          <w:ilvl w:val="1"/>
          <w:numId w:val="4"/>
        </w:numPr>
        <w:tabs>
          <w:tab w:val="right" w:pos="284"/>
        </w:tabs>
        <w:ind w:left="284" w:firstLine="0"/>
        <w:jc w:val="both"/>
      </w:pPr>
      <w:r w:rsidRPr="007109CA">
        <w:t xml:space="preserve">Финансирование материального стимулирования и социальной поддержки добровольных пожарных и работников добровольной пожарной охраны может осуществляться за счет бюджета </w:t>
      </w:r>
      <w:r w:rsidR="009E23CA">
        <w:t>Баклушевского</w:t>
      </w:r>
      <w:r w:rsidR="005D59E2">
        <w:t xml:space="preserve"> сельсовета.</w:t>
      </w:r>
    </w:p>
    <w:p w:rsidR="00E75E3C" w:rsidRDefault="00E75E3C" w:rsidP="00E75E3C">
      <w:pPr>
        <w:numPr>
          <w:ilvl w:val="1"/>
          <w:numId w:val="4"/>
        </w:numPr>
        <w:tabs>
          <w:tab w:val="right" w:pos="284"/>
        </w:tabs>
        <w:ind w:left="284" w:firstLine="0"/>
        <w:jc w:val="both"/>
      </w:pPr>
      <w:r w:rsidRPr="007109CA">
        <w:t>Меры материальной и социальной поддержки, установленные настоящим Положением, распространяются на граждан, зарегистрированных в реестре добровольных пожарных не менее одного года.</w:t>
      </w:r>
    </w:p>
    <w:p w:rsidR="00E75E3C" w:rsidRDefault="00E75E3C" w:rsidP="00E75E3C">
      <w:pPr>
        <w:tabs>
          <w:tab w:val="right" w:pos="284"/>
        </w:tabs>
        <w:ind w:left="792"/>
        <w:jc w:val="both"/>
      </w:pPr>
    </w:p>
    <w:p w:rsidR="00E75E3C" w:rsidRDefault="00E75E3C" w:rsidP="00E75E3C">
      <w:pPr>
        <w:tabs>
          <w:tab w:val="right" w:pos="284"/>
        </w:tabs>
        <w:ind w:left="360"/>
        <w:jc w:val="both"/>
      </w:pPr>
    </w:p>
    <w:p w:rsidR="00E75E3C" w:rsidRDefault="00E75E3C" w:rsidP="00E75E3C">
      <w:pPr>
        <w:tabs>
          <w:tab w:val="right" w:pos="284"/>
        </w:tabs>
        <w:jc w:val="both"/>
      </w:pPr>
    </w:p>
    <w:p w:rsidR="00E75E3C" w:rsidRDefault="00E75E3C" w:rsidP="00E75E3C">
      <w:pPr>
        <w:tabs>
          <w:tab w:val="right" w:pos="284"/>
        </w:tabs>
        <w:ind w:left="792"/>
      </w:pPr>
    </w:p>
    <w:p w:rsidR="00E75E3C" w:rsidRDefault="00E75E3C" w:rsidP="00E75E3C">
      <w:pPr>
        <w:tabs>
          <w:tab w:val="right" w:pos="284"/>
        </w:tabs>
        <w:ind w:left="792"/>
      </w:pPr>
    </w:p>
    <w:p w:rsidR="00E75E3C" w:rsidRDefault="00E75E3C" w:rsidP="00E75E3C">
      <w:pPr>
        <w:tabs>
          <w:tab w:val="right" w:pos="284"/>
        </w:tabs>
        <w:ind w:left="1728"/>
      </w:pPr>
    </w:p>
    <w:p w:rsidR="0069483D" w:rsidRDefault="0069483D"/>
    <w:sectPr w:rsidR="0069483D" w:rsidSect="0069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9E50A4"/>
    <w:multiLevelType w:val="hybridMultilevel"/>
    <w:tmpl w:val="F8C4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8AF279B"/>
    <w:multiLevelType w:val="multilevel"/>
    <w:tmpl w:val="66A8AD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3C"/>
    <w:rsid w:val="003663A1"/>
    <w:rsid w:val="005D59E2"/>
    <w:rsid w:val="0069483D"/>
    <w:rsid w:val="007C10F7"/>
    <w:rsid w:val="009E23CA"/>
    <w:rsid w:val="00DE5DD0"/>
    <w:rsid w:val="00E75E3C"/>
    <w:rsid w:val="00F7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E3C"/>
    <w:pPr>
      <w:keepNext/>
      <w:numPr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E75E3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75E3C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75E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E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5E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75E3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75E3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E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3C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E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5E3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5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75E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7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75E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E3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E75E3C"/>
    <w:pPr>
      <w:jc w:val="center"/>
    </w:pPr>
  </w:style>
  <w:style w:type="character" w:customStyle="1" w:styleId="a4">
    <w:name w:val="Основной текст Знак"/>
    <w:basedOn w:val="a0"/>
    <w:link w:val="a3"/>
    <w:rsid w:val="00E7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75E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10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E3C"/>
    <w:pPr>
      <w:keepNext/>
      <w:numPr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E75E3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75E3C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75E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E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5E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75E3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75E3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E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3C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E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5E3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5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75E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7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75E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E3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E75E3C"/>
    <w:pPr>
      <w:jc w:val="center"/>
    </w:pPr>
  </w:style>
  <w:style w:type="character" w:customStyle="1" w:styleId="a4">
    <w:name w:val="Основной текст Знак"/>
    <w:basedOn w:val="a0"/>
    <w:link w:val="a3"/>
    <w:rsid w:val="00E7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75E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10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2025-04-30T02:45:00Z</dcterms:created>
  <dcterms:modified xsi:type="dcterms:W3CDTF">2025-05-12T09:32:00Z</dcterms:modified>
</cp:coreProperties>
</file>