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Информационно-аналитический обзор об</w:t>
      </w:r>
      <w:r w:rsidR="00A36265">
        <w:rPr>
          <w:rFonts w:ascii="Times New Roman" w:hAnsi="Times New Roman"/>
          <w:b/>
          <w:sz w:val="28"/>
          <w:szCs w:val="28"/>
          <w:lang w:eastAsia="ru-RU"/>
        </w:rPr>
        <w:t>ращений граждан, поступивших в А</w:t>
      </w:r>
      <w:r>
        <w:rPr>
          <w:rFonts w:ascii="Times New Roman" w:hAnsi="Times New Roman"/>
          <w:b/>
          <w:sz w:val="28"/>
          <w:szCs w:val="28"/>
          <w:lang w:eastAsia="ru-RU"/>
        </w:rPr>
        <w:t>дминистрацию Баклушевского сельсовета Доволенского</w:t>
      </w:r>
      <w:r w:rsidR="00F42539"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Новосибирской области </w:t>
      </w:r>
      <w:r w:rsidR="003916A1">
        <w:rPr>
          <w:rFonts w:ascii="Times New Roman" w:hAnsi="Times New Roman"/>
          <w:b/>
          <w:sz w:val="28"/>
          <w:szCs w:val="28"/>
          <w:lang w:eastAsia="ru-RU"/>
        </w:rPr>
        <w:t xml:space="preserve">за </w:t>
      </w:r>
      <w:r w:rsidR="003707A3">
        <w:rPr>
          <w:rFonts w:ascii="Times New Roman" w:hAnsi="Times New Roman"/>
          <w:b/>
          <w:sz w:val="28"/>
          <w:szCs w:val="28"/>
          <w:lang w:eastAsia="ru-RU"/>
        </w:rPr>
        <w:t>апрель</w:t>
      </w:r>
      <w:r w:rsidR="00CF2F49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 w:rsidR="00954F74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3916A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  <w:r w:rsidR="00CF2F49">
        <w:rPr>
          <w:rFonts w:ascii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hAnsi="Times New Roman"/>
          <w:b/>
          <w:sz w:val="28"/>
          <w:szCs w:val="28"/>
          <w:lang w:eastAsia="ru-RU"/>
        </w:rPr>
        <w:t>, и результаты их рассмотрения</w:t>
      </w:r>
    </w:p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9B4558" w:rsidRDefault="009B4558" w:rsidP="009B455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</w:t>
      </w:r>
      <w:r w:rsidR="00A36265">
        <w:rPr>
          <w:rFonts w:ascii="Times New Roman" w:hAnsi="Times New Roman"/>
          <w:sz w:val="28"/>
          <w:szCs w:val="20"/>
          <w:lang w:eastAsia="ru-RU"/>
        </w:rPr>
        <w:t>– граждан), адресованных Главе А</w:t>
      </w:r>
      <w:r>
        <w:rPr>
          <w:rFonts w:ascii="Times New Roman" w:hAnsi="Times New Roman"/>
          <w:sz w:val="28"/>
          <w:szCs w:val="20"/>
          <w:lang w:eastAsia="ru-RU"/>
        </w:rPr>
        <w:t>дминистрации Баклушевского сельсовета Доволенского района 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Баклушевского сельсовета Доволенско</w:t>
      </w:r>
      <w:r w:rsidR="00B902E3">
        <w:rPr>
          <w:rFonts w:ascii="Times New Roman" w:hAnsi="Times New Roman"/>
          <w:sz w:val="28"/>
          <w:szCs w:val="20"/>
          <w:lang w:eastAsia="ru-RU"/>
        </w:rPr>
        <w:t>го района Новосибирской области</w:t>
      </w:r>
      <w:r>
        <w:rPr>
          <w:rFonts w:ascii="Times New Roman" w:hAnsi="Times New Roman"/>
          <w:sz w:val="28"/>
          <w:szCs w:val="20"/>
          <w:lang w:eastAsia="ru-RU"/>
        </w:rPr>
        <w:t>. Организацию работы по объективному, всестороннему и своевременному рассмотрению обращений осу</w:t>
      </w:r>
      <w:r w:rsidR="00CF2F49">
        <w:rPr>
          <w:rFonts w:ascii="Times New Roman" w:hAnsi="Times New Roman"/>
          <w:sz w:val="28"/>
          <w:szCs w:val="20"/>
          <w:lang w:eastAsia="ru-RU"/>
        </w:rPr>
        <w:t>ществляет  специалист</w:t>
      </w:r>
      <w:r>
        <w:rPr>
          <w:rFonts w:ascii="Times New Roman" w:hAnsi="Times New Roman"/>
          <w:sz w:val="28"/>
          <w:szCs w:val="20"/>
          <w:lang w:eastAsia="ru-RU"/>
        </w:rPr>
        <w:t xml:space="preserve"> администрации.</w:t>
      </w:r>
    </w:p>
    <w:p w:rsidR="009B4558" w:rsidRDefault="009B4558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76642D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707A3">
        <w:rPr>
          <w:rFonts w:ascii="Times New Roman" w:hAnsi="Times New Roman"/>
          <w:sz w:val="28"/>
          <w:szCs w:val="28"/>
          <w:lang w:eastAsia="ru-RU"/>
        </w:rPr>
        <w:t>апрел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="00BC4619">
        <w:rPr>
          <w:rFonts w:ascii="Times New Roman" w:hAnsi="Times New Roman"/>
          <w:sz w:val="28"/>
          <w:szCs w:val="28"/>
          <w:lang w:eastAsia="ru-RU"/>
        </w:rPr>
        <w:t>20</w:t>
      </w:r>
      <w:r w:rsidR="00CF2F49">
        <w:rPr>
          <w:rFonts w:ascii="Times New Roman" w:hAnsi="Times New Roman"/>
          <w:sz w:val="28"/>
          <w:szCs w:val="28"/>
          <w:lang w:eastAsia="ru-RU"/>
        </w:rPr>
        <w:t>2</w:t>
      </w:r>
      <w:r w:rsidR="00954F74">
        <w:rPr>
          <w:rFonts w:ascii="Times New Roman" w:hAnsi="Times New Roman"/>
          <w:sz w:val="28"/>
          <w:szCs w:val="28"/>
          <w:lang w:eastAsia="ru-RU"/>
        </w:rPr>
        <w:t>5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A36265">
        <w:rPr>
          <w:rFonts w:ascii="Times New Roman" w:hAnsi="Times New Roman"/>
          <w:sz w:val="28"/>
          <w:szCs w:val="28"/>
          <w:lang w:eastAsia="ru-RU"/>
        </w:rPr>
        <w:t xml:space="preserve"> Главе  А</w:t>
      </w:r>
      <w:r w:rsidR="009B4558">
        <w:rPr>
          <w:rFonts w:ascii="Times New Roman" w:hAnsi="Times New Roman"/>
          <w:sz w:val="28"/>
          <w:szCs w:val="28"/>
          <w:lang w:eastAsia="ru-RU"/>
        </w:rPr>
        <w:t>дминистрации  Баклушевского сельсовета До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воленского района поступило 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4C2989" w:rsidRPr="004C29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2F49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="00764265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707A3">
        <w:rPr>
          <w:rFonts w:ascii="Times New Roman" w:hAnsi="Times New Roman"/>
          <w:sz w:val="28"/>
          <w:szCs w:val="28"/>
          <w:lang w:eastAsia="ru-RU"/>
        </w:rPr>
        <w:t>марте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4F74">
        <w:rPr>
          <w:rFonts w:ascii="Times New Roman" w:hAnsi="Times New Roman"/>
          <w:sz w:val="28"/>
          <w:szCs w:val="28"/>
          <w:lang w:eastAsia="ru-RU"/>
        </w:rPr>
        <w:t>5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2E5754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3707A3">
        <w:rPr>
          <w:rFonts w:ascii="Times New Roman" w:hAnsi="Times New Roman"/>
          <w:sz w:val="28"/>
          <w:szCs w:val="28"/>
          <w:lang w:eastAsia="ru-RU"/>
        </w:rPr>
        <w:t>апреле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4F74">
        <w:rPr>
          <w:rFonts w:ascii="Times New Roman" w:hAnsi="Times New Roman"/>
          <w:sz w:val="28"/>
          <w:szCs w:val="28"/>
          <w:lang w:eastAsia="ru-RU"/>
        </w:rPr>
        <w:t>4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9B4558">
        <w:rPr>
          <w:rFonts w:ascii="Times New Roman" w:hAnsi="Times New Roman"/>
          <w:sz w:val="28"/>
          <w:szCs w:val="28"/>
          <w:lang w:eastAsia="ru-RU"/>
        </w:rPr>
        <w:t xml:space="preserve">, в том числе: 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– 0 (в </w:t>
      </w:r>
      <w:r w:rsidR="003707A3">
        <w:rPr>
          <w:rFonts w:ascii="Times New Roman" w:hAnsi="Times New Roman"/>
          <w:sz w:val="28"/>
          <w:szCs w:val="28"/>
          <w:lang w:eastAsia="ru-RU"/>
        </w:rPr>
        <w:t>марте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4F74">
        <w:rPr>
          <w:rFonts w:ascii="Times New Roman" w:hAnsi="Times New Roman"/>
          <w:sz w:val="28"/>
          <w:szCs w:val="28"/>
          <w:lang w:eastAsia="ru-RU"/>
        </w:rPr>
        <w:t>5</w:t>
      </w:r>
      <w:r w:rsidR="00605A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-  0 </w:t>
      </w:r>
      <w:r>
        <w:rPr>
          <w:rFonts w:ascii="Times New Roman" w:hAnsi="Times New Roman"/>
          <w:sz w:val="28"/>
          <w:szCs w:val="28"/>
          <w:lang w:eastAsia="ru-RU"/>
        </w:rPr>
        <w:t>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343F6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707A3">
        <w:rPr>
          <w:rFonts w:ascii="Times New Roman" w:hAnsi="Times New Roman"/>
          <w:sz w:val="28"/>
          <w:szCs w:val="28"/>
          <w:lang w:eastAsia="ru-RU"/>
        </w:rPr>
        <w:t>апреле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4F74">
        <w:rPr>
          <w:rFonts w:ascii="Times New Roman" w:hAnsi="Times New Roman"/>
          <w:sz w:val="28"/>
          <w:szCs w:val="28"/>
          <w:lang w:eastAsia="ru-RU"/>
        </w:rPr>
        <w:t>4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);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устных обращений по справочному телефону – 0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707A3">
        <w:rPr>
          <w:rFonts w:ascii="Times New Roman" w:hAnsi="Times New Roman"/>
          <w:sz w:val="28"/>
          <w:szCs w:val="28"/>
          <w:lang w:eastAsia="ru-RU"/>
        </w:rPr>
        <w:t>марте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4F74">
        <w:rPr>
          <w:rFonts w:ascii="Times New Roman" w:hAnsi="Times New Roman"/>
          <w:sz w:val="28"/>
          <w:szCs w:val="28"/>
          <w:lang w:eastAsia="ru-RU"/>
        </w:rPr>
        <w:t>5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 </w:t>
      </w:r>
      <w:r w:rsidR="00343F6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707A3">
        <w:rPr>
          <w:rFonts w:ascii="Times New Roman" w:hAnsi="Times New Roman"/>
          <w:sz w:val="28"/>
          <w:szCs w:val="28"/>
          <w:lang w:eastAsia="ru-RU"/>
        </w:rPr>
        <w:t>апреле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4F74">
        <w:rPr>
          <w:rFonts w:ascii="Times New Roman" w:hAnsi="Times New Roman"/>
          <w:sz w:val="28"/>
          <w:szCs w:val="28"/>
          <w:lang w:eastAsia="ru-RU"/>
        </w:rPr>
        <w:t>4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года  – 0 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);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обращений на личном приеме граждан Главой сельсовета 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616A56">
        <w:rPr>
          <w:rFonts w:ascii="Times New Roman" w:hAnsi="Times New Roman"/>
          <w:sz w:val="28"/>
          <w:szCs w:val="28"/>
          <w:lang w:eastAsia="ru-RU"/>
        </w:rPr>
        <w:t>март</w:t>
      </w:r>
      <w:r w:rsidRPr="00CF2F49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4F74">
        <w:rPr>
          <w:rFonts w:ascii="Times New Roman" w:hAnsi="Times New Roman"/>
          <w:sz w:val="28"/>
          <w:szCs w:val="28"/>
          <w:lang w:eastAsia="ru-RU"/>
        </w:rPr>
        <w:t>5</w:t>
      </w:r>
      <w:r w:rsidR="00605A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605AF4">
        <w:rPr>
          <w:rFonts w:ascii="Times New Roman" w:hAnsi="Times New Roman"/>
          <w:sz w:val="28"/>
          <w:szCs w:val="28"/>
          <w:lang w:eastAsia="ru-RU"/>
        </w:rPr>
        <w:t>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343F6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16A56">
        <w:rPr>
          <w:rFonts w:ascii="Times New Roman" w:hAnsi="Times New Roman"/>
          <w:sz w:val="28"/>
          <w:szCs w:val="28"/>
          <w:lang w:eastAsia="ru-RU"/>
        </w:rPr>
        <w:t>апреле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4F74">
        <w:rPr>
          <w:rFonts w:ascii="Times New Roman" w:hAnsi="Times New Roman"/>
          <w:sz w:val="28"/>
          <w:szCs w:val="28"/>
          <w:lang w:eastAsia="ru-RU"/>
        </w:rPr>
        <w:t>4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года   – 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>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ind w:left="284"/>
      </w:pPr>
      <w:bookmarkStart w:id="0" w:name="_MON_1530446015"/>
      <w:bookmarkEnd w:id="0"/>
      <w:r>
        <w:rPr>
          <w:noProof/>
          <w:lang w:eastAsia="ru-RU"/>
        </w:rPr>
        <w:drawing>
          <wp:inline distT="0" distB="0" distL="0" distR="0">
            <wp:extent cx="5773479" cy="3476846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4558" w:rsidRDefault="009B4558" w:rsidP="009B4558">
      <w:pPr>
        <w:ind w:left="284"/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заявления –0 (в </w:t>
      </w:r>
      <w:r w:rsidR="00616A56">
        <w:rPr>
          <w:rFonts w:ascii="Times New Roman" w:hAnsi="Times New Roman"/>
          <w:sz w:val="28"/>
          <w:szCs w:val="28"/>
          <w:lang w:eastAsia="ru-RU"/>
        </w:rPr>
        <w:t>март</w:t>
      </w:r>
      <w:r w:rsidRPr="00251E11">
        <w:rPr>
          <w:rFonts w:ascii="Times New Roman" w:hAnsi="Times New Roman"/>
          <w:sz w:val="28"/>
          <w:szCs w:val="28"/>
          <w:lang w:eastAsia="ru-RU"/>
        </w:rPr>
        <w:t>е  20</w:t>
      </w:r>
      <w:r w:rsidR="00605AF4">
        <w:rPr>
          <w:rFonts w:ascii="Times New Roman" w:hAnsi="Times New Roman"/>
          <w:sz w:val="28"/>
          <w:szCs w:val="28"/>
          <w:lang w:eastAsia="ru-RU"/>
        </w:rPr>
        <w:t>2</w:t>
      </w:r>
      <w:r w:rsidR="00954F74">
        <w:rPr>
          <w:rFonts w:ascii="Times New Roman" w:hAnsi="Times New Roman"/>
          <w:sz w:val="28"/>
          <w:szCs w:val="28"/>
          <w:lang w:eastAsia="ru-RU"/>
        </w:rPr>
        <w:t>5</w:t>
      </w:r>
      <w:r w:rsidR="008512B7">
        <w:rPr>
          <w:rFonts w:ascii="Times New Roman" w:hAnsi="Times New Roman"/>
          <w:sz w:val="28"/>
          <w:szCs w:val="28"/>
          <w:lang w:eastAsia="ru-RU"/>
        </w:rPr>
        <w:t>г – 0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616A56">
        <w:rPr>
          <w:rFonts w:ascii="Times New Roman" w:hAnsi="Times New Roman"/>
          <w:sz w:val="28"/>
          <w:szCs w:val="28"/>
          <w:lang w:eastAsia="ru-RU"/>
        </w:rPr>
        <w:t>апрел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4F74">
        <w:rPr>
          <w:rFonts w:ascii="Times New Roman" w:hAnsi="Times New Roman"/>
          <w:sz w:val="28"/>
          <w:szCs w:val="28"/>
          <w:lang w:eastAsia="ru-RU"/>
        </w:rPr>
        <w:t>4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–0);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жалобы – 0 (в  </w:t>
      </w:r>
      <w:r w:rsidR="00616A56">
        <w:rPr>
          <w:rFonts w:ascii="Times New Roman" w:hAnsi="Times New Roman"/>
          <w:sz w:val="28"/>
          <w:szCs w:val="28"/>
          <w:lang w:eastAsia="ru-RU"/>
        </w:rPr>
        <w:t>март</w:t>
      </w:r>
      <w:r w:rsidRPr="00251E11">
        <w:rPr>
          <w:rFonts w:ascii="Times New Roman" w:hAnsi="Times New Roman"/>
          <w:sz w:val="28"/>
          <w:szCs w:val="28"/>
          <w:lang w:eastAsia="ru-RU"/>
        </w:rPr>
        <w:t>е 20</w:t>
      </w:r>
      <w:r w:rsidR="00502B6A">
        <w:rPr>
          <w:rFonts w:ascii="Times New Roman" w:hAnsi="Times New Roman"/>
          <w:sz w:val="28"/>
          <w:szCs w:val="28"/>
          <w:lang w:eastAsia="ru-RU"/>
        </w:rPr>
        <w:t>2</w:t>
      </w:r>
      <w:r w:rsidR="00954F74">
        <w:rPr>
          <w:rFonts w:ascii="Times New Roman" w:hAnsi="Times New Roman"/>
          <w:sz w:val="28"/>
          <w:szCs w:val="28"/>
          <w:lang w:eastAsia="ru-RU"/>
        </w:rPr>
        <w:t>5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-0;</w:t>
      </w:r>
      <w:r w:rsidR="008512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616A56">
        <w:rPr>
          <w:rFonts w:ascii="Times New Roman" w:hAnsi="Times New Roman"/>
          <w:sz w:val="28"/>
          <w:szCs w:val="28"/>
          <w:lang w:eastAsia="ru-RU"/>
        </w:rPr>
        <w:t>апрел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4F74">
        <w:rPr>
          <w:rFonts w:ascii="Times New Roman" w:hAnsi="Times New Roman"/>
          <w:sz w:val="28"/>
          <w:szCs w:val="28"/>
          <w:lang w:eastAsia="ru-RU"/>
        </w:rPr>
        <w:t>4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251E11" w:rsidRPr="00251E11" w:rsidRDefault="00DB72D4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запросы – 0(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16A56">
        <w:rPr>
          <w:rFonts w:ascii="Times New Roman" w:hAnsi="Times New Roman"/>
          <w:sz w:val="28"/>
          <w:szCs w:val="28"/>
          <w:lang w:eastAsia="ru-RU"/>
        </w:rPr>
        <w:t>март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4F74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- 0; в  </w:t>
      </w:r>
      <w:r w:rsidR="00616A56">
        <w:rPr>
          <w:rFonts w:ascii="Times New Roman" w:hAnsi="Times New Roman"/>
          <w:sz w:val="28"/>
          <w:szCs w:val="28"/>
          <w:lang w:eastAsia="ru-RU"/>
        </w:rPr>
        <w:t>апрел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4F74">
        <w:rPr>
          <w:rFonts w:ascii="Times New Roman" w:hAnsi="Times New Roman"/>
          <w:sz w:val="28"/>
          <w:szCs w:val="28"/>
          <w:lang w:eastAsia="ru-RU"/>
        </w:rPr>
        <w:t>4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251E11" w:rsidRPr="00251E11" w:rsidRDefault="00DB72D4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предложения – 0 (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16A56">
        <w:rPr>
          <w:rFonts w:ascii="Times New Roman" w:hAnsi="Times New Roman"/>
          <w:sz w:val="28"/>
          <w:szCs w:val="28"/>
          <w:lang w:eastAsia="ru-RU"/>
        </w:rPr>
        <w:t>март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4F74">
        <w:rPr>
          <w:rFonts w:ascii="Times New Roman" w:hAnsi="Times New Roman"/>
          <w:sz w:val="28"/>
          <w:szCs w:val="28"/>
          <w:lang w:eastAsia="ru-RU"/>
        </w:rPr>
        <w:t>5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-0;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616A56">
        <w:rPr>
          <w:rFonts w:ascii="Times New Roman" w:hAnsi="Times New Roman"/>
          <w:sz w:val="28"/>
          <w:szCs w:val="28"/>
          <w:lang w:eastAsia="ru-RU"/>
        </w:rPr>
        <w:t>апрел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4F74">
        <w:rPr>
          <w:rFonts w:ascii="Times New Roman" w:hAnsi="Times New Roman"/>
          <w:sz w:val="28"/>
          <w:szCs w:val="28"/>
          <w:lang w:eastAsia="ru-RU"/>
        </w:rPr>
        <w:t>4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иные – 0 (в </w:t>
      </w:r>
      <w:r w:rsidR="00616A56">
        <w:rPr>
          <w:rFonts w:ascii="Times New Roman" w:hAnsi="Times New Roman"/>
          <w:sz w:val="28"/>
          <w:szCs w:val="28"/>
          <w:lang w:eastAsia="ru-RU"/>
        </w:rPr>
        <w:t>март</w:t>
      </w:r>
      <w:r w:rsidRPr="00251E11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4F74">
        <w:rPr>
          <w:rFonts w:ascii="Times New Roman" w:hAnsi="Times New Roman"/>
          <w:sz w:val="28"/>
          <w:szCs w:val="28"/>
          <w:lang w:eastAsia="ru-RU"/>
        </w:rPr>
        <w:t>5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-0; в  </w:t>
      </w:r>
      <w:r w:rsidR="00616A56">
        <w:rPr>
          <w:rFonts w:ascii="Times New Roman" w:hAnsi="Times New Roman"/>
          <w:sz w:val="28"/>
          <w:szCs w:val="28"/>
          <w:lang w:eastAsia="ru-RU"/>
        </w:rPr>
        <w:t>апрел</w:t>
      </w:r>
      <w:r w:rsidRPr="00251E11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4F74">
        <w:rPr>
          <w:rFonts w:ascii="Times New Roman" w:hAnsi="Times New Roman"/>
          <w:sz w:val="28"/>
          <w:szCs w:val="28"/>
          <w:lang w:eastAsia="ru-RU"/>
        </w:rPr>
        <w:t>4</w:t>
      </w:r>
      <w:r w:rsidRPr="00251E11">
        <w:rPr>
          <w:rFonts w:ascii="Times New Roman" w:hAnsi="Times New Roman"/>
          <w:sz w:val="28"/>
          <w:szCs w:val="28"/>
          <w:lang w:eastAsia="ru-RU"/>
        </w:rPr>
        <w:t>– 0).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bookmarkStart w:id="1" w:name="_MON_1530446487"/>
      <w:bookmarkEnd w:id="1"/>
      <w:r>
        <w:rPr>
          <w:b/>
          <w:noProof/>
          <w:lang w:eastAsia="ru-RU"/>
        </w:rPr>
        <w:drawing>
          <wp:inline distT="0" distB="0" distL="0" distR="0">
            <wp:extent cx="6028690" cy="3009265"/>
            <wp:effectExtent l="0" t="0" r="0" b="635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_MON_1530447370"/>
      <w:bookmarkEnd w:id="2"/>
      <w:r w:rsidRPr="00764B2F">
        <w:rPr>
          <w:rFonts w:ascii="Times New Roman" w:hAnsi="Times New Roman"/>
          <w:sz w:val="28"/>
          <w:szCs w:val="28"/>
          <w:lang w:eastAsia="ru-RU"/>
        </w:rPr>
        <w:t>По результатам рассмотрения письменных обращений, поступивших из  Общественной приемной Губернатора Новосибирской области,</w:t>
      </w:r>
      <w:r w:rsidRPr="00764B2F"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в адрес заявителей подготовлена и направлена соответствующая информация.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в письменных обращениях, относятся к следующим тематическим блокам: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</w:t>
      </w:r>
      <w:r w:rsidRPr="002D39B7">
        <w:rPr>
          <w:rFonts w:ascii="Times New Roman" w:hAnsi="Times New Roman"/>
          <w:b/>
          <w:sz w:val="28"/>
          <w:szCs w:val="28"/>
          <w:lang w:eastAsia="ru-RU"/>
        </w:rPr>
        <w:t>Г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осударство, общество, политика»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–0 обращений (</w:t>
      </w:r>
      <w:r w:rsidR="00616A56">
        <w:rPr>
          <w:rFonts w:ascii="Times New Roman" w:hAnsi="Times New Roman"/>
          <w:sz w:val="28"/>
          <w:szCs w:val="28"/>
          <w:lang w:eastAsia="ru-RU"/>
        </w:rPr>
        <w:t>март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E0235E">
        <w:rPr>
          <w:rFonts w:ascii="Times New Roman" w:hAnsi="Times New Roman"/>
          <w:sz w:val="28"/>
          <w:szCs w:val="28"/>
          <w:lang w:eastAsia="ru-RU"/>
        </w:rPr>
        <w:t>2</w:t>
      </w:r>
      <w:r w:rsidR="00954F74">
        <w:rPr>
          <w:rFonts w:ascii="Times New Roman" w:hAnsi="Times New Roman"/>
          <w:sz w:val="28"/>
          <w:szCs w:val="28"/>
          <w:lang w:eastAsia="ru-RU"/>
        </w:rPr>
        <w:t>5</w:t>
      </w:r>
      <w:r w:rsidR="00DB72D4">
        <w:rPr>
          <w:rFonts w:ascii="Times New Roman" w:hAnsi="Times New Roman"/>
          <w:sz w:val="28"/>
          <w:szCs w:val="28"/>
          <w:lang w:eastAsia="ru-RU"/>
        </w:rPr>
        <w:t>г –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;</w:t>
      </w:r>
      <w:r w:rsidR="00DB7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в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6A56">
        <w:rPr>
          <w:rFonts w:ascii="Times New Roman" w:hAnsi="Times New Roman"/>
          <w:sz w:val="28"/>
          <w:szCs w:val="28"/>
          <w:lang w:eastAsia="ru-RU"/>
        </w:rPr>
        <w:t>апреле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4F74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 (конституционный строй, уведомления о публичных мероприятиях, территориальные общественные самоуправления, присвоение почетных званий, гражданское право);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</w:t>
      </w:r>
      <w:r w:rsidRPr="002D39B7">
        <w:rPr>
          <w:rFonts w:ascii="Times New Roman" w:hAnsi="Times New Roman"/>
          <w:b/>
          <w:sz w:val="28"/>
          <w:szCs w:val="28"/>
          <w:lang w:eastAsia="ru-RU"/>
        </w:rPr>
        <w:t>С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оциальная сфера»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 0 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16A56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4F74">
        <w:rPr>
          <w:rFonts w:ascii="Times New Roman" w:hAnsi="Times New Roman"/>
          <w:sz w:val="28"/>
          <w:szCs w:val="28"/>
          <w:lang w:eastAsia="ru-RU"/>
        </w:rPr>
        <w:t>5г –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; в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16A56">
        <w:rPr>
          <w:rFonts w:ascii="Times New Roman" w:hAnsi="Times New Roman"/>
          <w:sz w:val="28"/>
          <w:szCs w:val="28"/>
          <w:lang w:eastAsia="ru-RU"/>
        </w:rPr>
        <w:t>апреле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4F74">
        <w:rPr>
          <w:rFonts w:ascii="Times New Roman" w:hAnsi="Times New Roman"/>
          <w:sz w:val="28"/>
          <w:szCs w:val="28"/>
          <w:lang w:eastAsia="ru-RU"/>
        </w:rPr>
        <w:t>4</w:t>
      </w:r>
      <w:r w:rsidR="00DB7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– 0 обращений) (семья, труд и занятость населения, социальное обеспечение, образование);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</w:t>
      </w:r>
      <w:r w:rsidRPr="002D39B7">
        <w:rPr>
          <w:rFonts w:ascii="Times New Roman" w:hAnsi="Times New Roman"/>
          <w:b/>
          <w:sz w:val="28"/>
          <w:szCs w:val="28"/>
          <w:lang w:eastAsia="ru-RU"/>
        </w:rPr>
        <w:t>Э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кономика»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616A56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4F74">
        <w:rPr>
          <w:rFonts w:ascii="Times New Roman" w:hAnsi="Times New Roman"/>
          <w:sz w:val="28"/>
          <w:szCs w:val="28"/>
          <w:lang w:eastAsia="ru-RU"/>
        </w:rPr>
        <w:t>5</w:t>
      </w:r>
      <w:r w:rsidR="00DB72D4">
        <w:rPr>
          <w:rFonts w:ascii="Times New Roman" w:hAnsi="Times New Roman"/>
          <w:sz w:val="28"/>
          <w:szCs w:val="28"/>
          <w:lang w:eastAsia="ru-RU"/>
        </w:rPr>
        <w:t xml:space="preserve"> -0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616A56">
        <w:rPr>
          <w:rFonts w:ascii="Times New Roman" w:hAnsi="Times New Roman"/>
          <w:sz w:val="28"/>
          <w:szCs w:val="28"/>
          <w:lang w:eastAsia="ru-RU"/>
        </w:rPr>
        <w:t>апреле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4F74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 (градостроительство, благоустройство города, использование земель, транспортное обслуживание населения, дорожное хозяйство,</w:t>
      </w:r>
      <w:r w:rsidRPr="00764B2F"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информация и информатизация);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</w:t>
      </w:r>
      <w:r w:rsidRPr="002D39B7">
        <w:rPr>
          <w:rFonts w:ascii="Times New Roman" w:hAnsi="Times New Roman"/>
          <w:b/>
          <w:sz w:val="28"/>
          <w:szCs w:val="28"/>
          <w:lang w:eastAsia="ru-RU"/>
        </w:rPr>
        <w:t>Б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езопасность и охрана правопорядка»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616A56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4F74">
        <w:rPr>
          <w:rFonts w:ascii="Times New Roman" w:hAnsi="Times New Roman"/>
          <w:sz w:val="28"/>
          <w:szCs w:val="28"/>
          <w:lang w:eastAsia="ru-RU"/>
        </w:rPr>
        <w:t>5</w:t>
      </w:r>
      <w:r w:rsidR="00DB72D4">
        <w:rPr>
          <w:rFonts w:ascii="Times New Roman" w:hAnsi="Times New Roman"/>
          <w:sz w:val="28"/>
          <w:szCs w:val="28"/>
          <w:lang w:eastAsia="ru-RU"/>
        </w:rPr>
        <w:t xml:space="preserve"> г- 0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;</w:t>
      </w:r>
      <w:r w:rsidR="00DB7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616A56">
        <w:rPr>
          <w:rFonts w:ascii="Times New Roman" w:hAnsi="Times New Roman"/>
          <w:sz w:val="28"/>
          <w:szCs w:val="28"/>
          <w:lang w:eastAsia="ru-RU"/>
        </w:rPr>
        <w:t>апрел</w:t>
      </w:r>
      <w:r w:rsidR="00DB72D4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4F74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 (оборона; безопасность и охрана </w:t>
      </w:r>
      <w:r w:rsidRPr="00764B2F">
        <w:rPr>
          <w:rFonts w:ascii="Times New Roman" w:hAnsi="Times New Roman"/>
          <w:sz w:val="28"/>
          <w:szCs w:val="28"/>
          <w:lang w:eastAsia="ru-RU"/>
        </w:rPr>
        <w:lastRenderedPageBreak/>
        <w:t>правопорядка; правосудие);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</w:t>
      </w:r>
      <w:r w:rsidRPr="002D39B7">
        <w:rPr>
          <w:rFonts w:ascii="Times New Roman" w:hAnsi="Times New Roman"/>
          <w:b/>
          <w:sz w:val="28"/>
          <w:szCs w:val="28"/>
          <w:lang w:eastAsia="ru-RU"/>
        </w:rPr>
        <w:t>Ж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илищно – коммунальная сфера»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 0 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16A56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4F74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0 обращений; в </w:t>
      </w:r>
      <w:r w:rsidR="00616A56">
        <w:rPr>
          <w:rFonts w:ascii="Times New Roman" w:hAnsi="Times New Roman"/>
          <w:sz w:val="28"/>
          <w:szCs w:val="28"/>
          <w:lang w:eastAsia="ru-RU"/>
        </w:rPr>
        <w:t>апрел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4F74">
        <w:rPr>
          <w:rFonts w:ascii="Times New Roman" w:hAnsi="Times New Roman"/>
          <w:sz w:val="28"/>
          <w:szCs w:val="28"/>
          <w:lang w:eastAsia="ru-RU"/>
        </w:rPr>
        <w:t>4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) (ненадлежащее содержание общего имущества в многоквартирном доме, оплата и предоставление жилищно–коммунальных услуг, улучшение жилищных условий).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     Исполнение 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граждан, поступивших в администрацию </w:t>
      </w:r>
      <w:r w:rsidR="00502B6A">
        <w:rPr>
          <w:rFonts w:ascii="Times New Roman" w:hAnsi="Times New Roman"/>
          <w:sz w:val="28"/>
          <w:szCs w:val="28"/>
          <w:lang w:eastAsia="ru-RU"/>
        </w:rPr>
        <w:t>Баклушевского сельсовета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было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поставлено на контроль.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По результатам рассмотрения письменных обращений граждан в  </w:t>
      </w:r>
      <w:r w:rsidR="00616A56">
        <w:rPr>
          <w:rFonts w:ascii="Times New Roman" w:hAnsi="Times New Roman"/>
          <w:sz w:val="28"/>
          <w:szCs w:val="28"/>
          <w:lang w:eastAsia="ru-RU"/>
        </w:rPr>
        <w:t>апрел</w:t>
      </w:r>
      <w:r w:rsidRPr="00764B2F">
        <w:rPr>
          <w:rFonts w:ascii="Times New Roman" w:hAnsi="Times New Roman"/>
          <w:sz w:val="28"/>
          <w:szCs w:val="28"/>
          <w:lang w:eastAsia="ru-RU"/>
        </w:rPr>
        <w:t>е    202</w:t>
      </w:r>
      <w:r w:rsidR="00954F74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года:   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поддержано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(предложение признано целесообразным, заявление или жалоба – обоснованными и подлежащими удовлетворению) – 0 обращений (в  </w:t>
      </w:r>
      <w:r w:rsidR="00616A56">
        <w:rPr>
          <w:rFonts w:ascii="Times New Roman" w:hAnsi="Times New Roman"/>
          <w:sz w:val="28"/>
          <w:szCs w:val="28"/>
          <w:lang w:eastAsia="ru-RU"/>
        </w:rPr>
        <w:t>марте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4F74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 -0 обращений; в  </w:t>
      </w:r>
      <w:r w:rsidR="00616A56">
        <w:rPr>
          <w:rFonts w:ascii="Times New Roman" w:hAnsi="Times New Roman"/>
          <w:sz w:val="28"/>
          <w:szCs w:val="28"/>
          <w:lang w:eastAsia="ru-RU"/>
        </w:rPr>
        <w:t>апрел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4F74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даны разъяснения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616A56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4F74">
        <w:rPr>
          <w:rFonts w:ascii="Times New Roman" w:hAnsi="Times New Roman"/>
          <w:sz w:val="28"/>
          <w:szCs w:val="28"/>
          <w:lang w:eastAsia="ru-RU"/>
        </w:rPr>
        <w:t>5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г -0 обращений; в   </w:t>
      </w:r>
      <w:r w:rsidR="00616A56">
        <w:rPr>
          <w:rFonts w:ascii="Times New Roman" w:hAnsi="Times New Roman"/>
          <w:sz w:val="28"/>
          <w:szCs w:val="28"/>
          <w:lang w:eastAsia="ru-RU"/>
        </w:rPr>
        <w:t>апрел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4F74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Pr="00764B2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1429F">
        <w:rPr>
          <w:rFonts w:ascii="Times New Roman" w:hAnsi="Times New Roman"/>
          <w:sz w:val="28"/>
          <w:szCs w:val="28"/>
          <w:lang w:eastAsia="ru-RU"/>
        </w:rPr>
        <w:t>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16A56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4F74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 –0  обращений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в  </w:t>
      </w:r>
      <w:r w:rsidR="00616A56">
        <w:rPr>
          <w:rFonts w:ascii="Times New Roman" w:hAnsi="Times New Roman"/>
          <w:sz w:val="28"/>
          <w:szCs w:val="28"/>
          <w:lang w:eastAsia="ru-RU"/>
        </w:rPr>
        <w:t>апрел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4F74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9B4558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</w:t>
      </w:r>
    </w:p>
    <w:p w:rsidR="009B4558" w:rsidRDefault="009B4558" w:rsidP="009B455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Устные обращения граждан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  <w:lang w:eastAsia="ru-RU"/>
        </w:rPr>
      </w:pP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16A56">
        <w:rPr>
          <w:rFonts w:ascii="Times New Roman" w:hAnsi="Times New Roman"/>
          <w:sz w:val="28"/>
          <w:szCs w:val="28"/>
          <w:lang w:eastAsia="ru-RU"/>
        </w:rPr>
        <w:t>апреле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202</w:t>
      </w:r>
      <w:r w:rsidR="00954F74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 по справочному телефону  администрации Баклушевского сельсовета Доволенского района Новосибирской области  поступило 0 обращений (в </w:t>
      </w:r>
      <w:r w:rsidR="00616A56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4F74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16A56">
        <w:rPr>
          <w:rFonts w:ascii="Times New Roman" w:hAnsi="Times New Roman"/>
          <w:sz w:val="28"/>
          <w:szCs w:val="28"/>
          <w:lang w:eastAsia="ru-RU"/>
        </w:rPr>
        <w:t>апрел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4F74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 обращений) от жителей  с. Баклуши.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4558" w:rsidRDefault="00A36265" w:rsidP="009B455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Личный прием граждан Главой А</w:t>
      </w:r>
      <w:r w:rsidR="009B4558">
        <w:rPr>
          <w:rFonts w:ascii="Times New Roman" w:hAnsi="Times New Roman"/>
          <w:b/>
          <w:sz w:val="28"/>
          <w:szCs w:val="28"/>
          <w:lang w:eastAsia="ru-RU"/>
        </w:rPr>
        <w:t xml:space="preserve">дминистрации Баклушевского сельсовета Доволенского района  Новосибирской области 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616A56">
        <w:rPr>
          <w:rFonts w:ascii="Times New Roman" w:hAnsi="Times New Roman"/>
          <w:sz w:val="28"/>
          <w:szCs w:val="28"/>
          <w:lang w:eastAsia="ru-RU"/>
        </w:rPr>
        <w:t>апреле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202</w:t>
      </w:r>
      <w:r w:rsidR="00954F74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 Главой  администрации Баклушевского сельсовета принято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 человека 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16A56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4F74">
        <w:rPr>
          <w:rFonts w:ascii="Times New Roman" w:hAnsi="Times New Roman"/>
          <w:sz w:val="28"/>
          <w:szCs w:val="28"/>
          <w:lang w:eastAsia="ru-RU"/>
        </w:rPr>
        <w:t>5</w:t>
      </w:r>
      <w:r w:rsidR="00BD03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-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616A56">
        <w:rPr>
          <w:rFonts w:ascii="Times New Roman" w:hAnsi="Times New Roman"/>
          <w:sz w:val="28"/>
          <w:szCs w:val="28"/>
          <w:lang w:eastAsia="ru-RU"/>
        </w:rPr>
        <w:t>апрел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4F74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71429F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заявления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616A56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4F74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616A56">
        <w:rPr>
          <w:rFonts w:ascii="Times New Roman" w:hAnsi="Times New Roman"/>
          <w:sz w:val="28"/>
          <w:szCs w:val="28"/>
          <w:lang w:eastAsia="ru-RU"/>
        </w:rPr>
        <w:t>апрел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4F74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жалобы – 0 (в </w:t>
      </w:r>
      <w:r w:rsidR="00616A56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4F74">
        <w:rPr>
          <w:rFonts w:ascii="Times New Roman" w:hAnsi="Times New Roman"/>
          <w:sz w:val="28"/>
          <w:szCs w:val="28"/>
          <w:lang w:eastAsia="ru-RU"/>
        </w:rPr>
        <w:t>5</w:t>
      </w:r>
      <w:r w:rsidR="00BD03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- 0 обращений; 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16A56">
        <w:rPr>
          <w:rFonts w:ascii="Times New Roman" w:hAnsi="Times New Roman"/>
          <w:sz w:val="28"/>
          <w:szCs w:val="28"/>
          <w:lang w:eastAsia="ru-RU"/>
        </w:rPr>
        <w:t>апрел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4F74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предложения – 0 (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D763BF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4F74">
        <w:rPr>
          <w:rFonts w:ascii="Times New Roman" w:hAnsi="Times New Roman"/>
          <w:sz w:val="28"/>
          <w:szCs w:val="28"/>
          <w:lang w:eastAsia="ru-RU"/>
        </w:rPr>
        <w:t>5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г – 0 обра</w:t>
      </w:r>
      <w:r w:rsidR="00DB72D4">
        <w:rPr>
          <w:rFonts w:ascii="Times New Roman" w:hAnsi="Times New Roman"/>
          <w:sz w:val="28"/>
          <w:szCs w:val="28"/>
          <w:lang w:eastAsia="ru-RU"/>
        </w:rPr>
        <w:t>щений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D763BF">
        <w:rPr>
          <w:rFonts w:ascii="Times New Roman" w:hAnsi="Times New Roman"/>
          <w:sz w:val="28"/>
          <w:szCs w:val="28"/>
          <w:lang w:eastAsia="ru-RU"/>
        </w:rPr>
        <w:t>апрел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4F74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запросы – 0 (в  </w:t>
      </w:r>
      <w:r w:rsidR="00D763BF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4F74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D763BF">
        <w:rPr>
          <w:rFonts w:ascii="Times New Roman" w:hAnsi="Times New Roman"/>
          <w:sz w:val="28"/>
          <w:szCs w:val="28"/>
          <w:lang w:eastAsia="ru-RU"/>
        </w:rPr>
        <w:t>апрел</w:t>
      </w:r>
      <w:r w:rsidR="007D7851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4F74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общественные организации - 0 обращений (в </w:t>
      </w:r>
      <w:r w:rsidR="00D763BF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4F74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D763BF">
        <w:rPr>
          <w:rFonts w:ascii="Times New Roman" w:hAnsi="Times New Roman"/>
          <w:sz w:val="28"/>
          <w:szCs w:val="28"/>
          <w:lang w:eastAsia="ru-RU"/>
        </w:rPr>
        <w:t>апрел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4F74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>«Социальная сфера»: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социальное обеспечение – 0  обращений  (в </w:t>
      </w:r>
      <w:r w:rsidR="00D763BF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4F74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D763BF">
        <w:rPr>
          <w:rFonts w:ascii="Times New Roman" w:hAnsi="Times New Roman"/>
          <w:sz w:val="28"/>
          <w:szCs w:val="28"/>
          <w:lang w:eastAsia="ru-RU"/>
        </w:rPr>
        <w:t>апрел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4F74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D7851"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«Экономика»: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хозяйственная деятельность - 0 обращений (в </w:t>
      </w:r>
      <w:r w:rsidR="00D763BF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4F74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 </w:t>
      </w:r>
      <w:r w:rsidR="00D763BF">
        <w:rPr>
          <w:rFonts w:ascii="Times New Roman" w:hAnsi="Times New Roman"/>
          <w:sz w:val="28"/>
          <w:szCs w:val="28"/>
          <w:lang w:eastAsia="ru-RU"/>
        </w:rPr>
        <w:t>апрел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4F74">
        <w:rPr>
          <w:rFonts w:ascii="Times New Roman" w:hAnsi="Times New Roman"/>
          <w:sz w:val="28"/>
          <w:szCs w:val="28"/>
          <w:lang w:eastAsia="ru-RU"/>
        </w:rPr>
        <w:t>4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71429F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безопасность и охрана правопорядка - 0 обращений (в </w:t>
      </w:r>
      <w:r w:rsidR="00D763BF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4F74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D763BF">
        <w:rPr>
          <w:rFonts w:ascii="Times New Roman" w:hAnsi="Times New Roman"/>
          <w:sz w:val="28"/>
          <w:szCs w:val="28"/>
          <w:lang w:eastAsia="ru-RU"/>
        </w:rPr>
        <w:t>апрел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4F74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>«Жилищно–коммунальная сфера»: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коммунальное хозяйство 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обращение (в </w:t>
      </w:r>
      <w:r w:rsidR="00D763BF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4F74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D763BF">
        <w:rPr>
          <w:rFonts w:ascii="Times New Roman" w:hAnsi="Times New Roman"/>
          <w:sz w:val="28"/>
          <w:szCs w:val="28"/>
          <w:lang w:eastAsia="ru-RU"/>
        </w:rPr>
        <w:t>апрел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4F74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960A4"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rPr>
          <w:b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подлежащими удовлетворению) – 0 обращений (в </w:t>
      </w:r>
      <w:r w:rsidR="00D763BF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4F74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</w:t>
      </w:r>
      <w:r w:rsidR="00D763BF">
        <w:rPr>
          <w:rFonts w:ascii="Times New Roman" w:hAnsi="Times New Roman"/>
          <w:sz w:val="28"/>
          <w:szCs w:val="28"/>
          <w:lang w:eastAsia="ru-RU"/>
        </w:rPr>
        <w:t>апрел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4F74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960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даны разъяснения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="00973BE7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D763BF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4F74">
        <w:rPr>
          <w:rFonts w:ascii="Times New Roman" w:hAnsi="Times New Roman"/>
          <w:sz w:val="28"/>
          <w:szCs w:val="28"/>
          <w:lang w:eastAsia="ru-RU"/>
        </w:rPr>
        <w:t>5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1960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D763BF">
        <w:rPr>
          <w:rFonts w:ascii="Times New Roman" w:hAnsi="Times New Roman"/>
          <w:sz w:val="28"/>
          <w:szCs w:val="28"/>
          <w:lang w:eastAsia="ru-RU"/>
        </w:rPr>
        <w:t>апрел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4F74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973BE7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="00973BE7">
        <w:rPr>
          <w:rFonts w:ascii="Times New Roman" w:hAnsi="Times New Roman"/>
          <w:sz w:val="28"/>
          <w:szCs w:val="28"/>
          <w:lang w:eastAsia="ru-RU"/>
        </w:rPr>
        <w:t xml:space="preserve">0 обращений (в  </w:t>
      </w:r>
      <w:r w:rsidR="00D763BF">
        <w:rPr>
          <w:rFonts w:ascii="Times New Roman" w:hAnsi="Times New Roman"/>
          <w:sz w:val="28"/>
          <w:szCs w:val="28"/>
          <w:lang w:eastAsia="ru-RU"/>
        </w:rPr>
        <w:t>март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4F74">
        <w:rPr>
          <w:rFonts w:ascii="Times New Roman" w:hAnsi="Times New Roman"/>
          <w:sz w:val="28"/>
          <w:szCs w:val="28"/>
          <w:lang w:eastAsia="ru-RU"/>
        </w:rPr>
        <w:t>5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- 0 обращений; в  </w:t>
      </w:r>
      <w:r w:rsidR="00D763BF">
        <w:rPr>
          <w:rFonts w:ascii="Times New Roman" w:hAnsi="Times New Roman"/>
          <w:sz w:val="28"/>
          <w:szCs w:val="28"/>
          <w:lang w:eastAsia="ru-RU"/>
        </w:rPr>
        <w:t>апрел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954F74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rPr>
          <w:lang w:val="en-US"/>
        </w:rPr>
      </w:pPr>
      <w:bookmarkStart w:id="3" w:name="_MON_1530447940"/>
      <w:bookmarkStart w:id="4" w:name="_GoBack"/>
      <w:bookmarkEnd w:id="3"/>
      <w:r>
        <w:rPr>
          <w:b/>
          <w:noProof/>
          <w:lang w:eastAsia="ru-RU"/>
        </w:rPr>
        <w:drawing>
          <wp:inline distT="0" distB="0" distL="0" distR="0">
            <wp:extent cx="6113780" cy="3519170"/>
            <wp:effectExtent l="0" t="0" r="1270" b="508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4"/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247B" w:rsidRDefault="00A4247B"/>
    <w:sectPr w:rsidR="00A4247B" w:rsidSect="000A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A59" w:rsidRDefault="00717A59" w:rsidP="000E242E">
      <w:pPr>
        <w:spacing w:after="0" w:line="240" w:lineRule="auto"/>
      </w:pPr>
      <w:r>
        <w:separator/>
      </w:r>
    </w:p>
  </w:endnote>
  <w:endnote w:type="continuationSeparator" w:id="0">
    <w:p w:rsidR="00717A59" w:rsidRDefault="00717A59" w:rsidP="000E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A59" w:rsidRDefault="00717A59" w:rsidP="000E242E">
      <w:pPr>
        <w:spacing w:after="0" w:line="240" w:lineRule="auto"/>
      </w:pPr>
      <w:r>
        <w:separator/>
      </w:r>
    </w:p>
  </w:footnote>
  <w:footnote w:type="continuationSeparator" w:id="0">
    <w:p w:rsidR="00717A59" w:rsidRDefault="00717A59" w:rsidP="000E2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924"/>
    <w:rsid w:val="00021070"/>
    <w:rsid w:val="000514A9"/>
    <w:rsid w:val="00064324"/>
    <w:rsid w:val="000A29D2"/>
    <w:rsid w:val="000E242E"/>
    <w:rsid w:val="00185715"/>
    <w:rsid w:val="00193672"/>
    <w:rsid w:val="001960A4"/>
    <w:rsid w:val="001F2985"/>
    <w:rsid w:val="00245DE4"/>
    <w:rsid w:val="00245FF1"/>
    <w:rsid w:val="00251E11"/>
    <w:rsid w:val="002B76C0"/>
    <w:rsid w:val="002D39B7"/>
    <w:rsid w:val="002E5754"/>
    <w:rsid w:val="00343F6C"/>
    <w:rsid w:val="00356022"/>
    <w:rsid w:val="003707A3"/>
    <w:rsid w:val="003916A1"/>
    <w:rsid w:val="00402EF1"/>
    <w:rsid w:val="00425620"/>
    <w:rsid w:val="00436AAA"/>
    <w:rsid w:val="004632C4"/>
    <w:rsid w:val="004900FE"/>
    <w:rsid w:val="004A5CE3"/>
    <w:rsid w:val="004C2989"/>
    <w:rsid w:val="00502B6A"/>
    <w:rsid w:val="005C23F1"/>
    <w:rsid w:val="005C5F12"/>
    <w:rsid w:val="005F4689"/>
    <w:rsid w:val="005F5D1C"/>
    <w:rsid w:val="0060163D"/>
    <w:rsid w:val="00604809"/>
    <w:rsid w:val="00605AF4"/>
    <w:rsid w:val="00616A56"/>
    <w:rsid w:val="00676F6F"/>
    <w:rsid w:val="007023C5"/>
    <w:rsid w:val="0071429F"/>
    <w:rsid w:val="00717A59"/>
    <w:rsid w:val="00761127"/>
    <w:rsid w:val="00764265"/>
    <w:rsid w:val="00764B2F"/>
    <w:rsid w:val="0076642D"/>
    <w:rsid w:val="00766E53"/>
    <w:rsid w:val="007C1581"/>
    <w:rsid w:val="007D7851"/>
    <w:rsid w:val="007E43FB"/>
    <w:rsid w:val="007F7CB5"/>
    <w:rsid w:val="008512B7"/>
    <w:rsid w:val="008B6924"/>
    <w:rsid w:val="008E509B"/>
    <w:rsid w:val="009448CA"/>
    <w:rsid w:val="00954F74"/>
    <w:rsid w:val="00972482"/>
    <w:rsid w:val="00973BE7"/>
    <w:rsid w:val="009B4558"/>
    <w:rsid w:val="009C1386"/>
    <w:rsid w:val="009E25B0"/>
    <w:rsid w:val="00A03760"/>
    <w:rsid w:val="00A34A90"/>
    <w:rsid w:val="00A36265"/>
    <w:rsid w:val="00A36D71"/>
    <w:rsid w:val="00A4247B"/>
    <w:rsid w:val="00AA7761"/>
    <w:rsid w:val="00AF79B3"/>
    <w:rsid w:val="00B902E3"/>
    <w:rsid w:val="00B90923"/>
    <w:rsid w:val="00BC4619"/>
    <w:rsid w:val="00BD03B5"/>
    <w:rsid w:val="00BF2482"/>
    <w:rsid w:val="00C60FBC"/>
    <w:rsid w:val="00C91FB5"/>
    <w:rsid w:val="00CF2F49"/>
    <w:rsid w:val="00D75CA4"/>
    <w:rsid w:val="00D763BF"/>
    <w:rsid w:val="00DB72D4"/>
    <w:rsid w:val="00DF3EFA"/>
    <w:rsid w:val="00E0235E"/>
    <w:rsid w:val="00E14812"/>
    <w:rsid w:val="00E1515B"/>
    <w:rsid w:val="00F01DC1"/>
    <w:rsid w:val="00F209F2"/>
    <w:rsid w:val="00F42539"/>
    <w:rsid w:val="00F80711"/>
    <w:rsid w:val="00F90B54"/>
    <w:rsid w:val="00FC5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242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E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24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0"/>
              <a:t>Структура</a:t>
            </a:r>
            <a:r>
              <a:rPr lang="ru-RU" sz="900" baseline="0"/>
              <a:t> и </a:t>
            </a:r>
            <a:r>
              <a:rPr lang="ru-RU" sz="900"/>
              <a:t>количество обращений, поступивших </a:t>
            </a:r>
          </a:p>
          <a:p>
            <a:pPr>
              <a:defRPr/>
            </a:pPr>
            <a:r>
              <a:rPr lang="ru-RU" sz="900"/>
              <a:t>в Администрацию Баклушевского сельсовета</a:t>
            </a:r>
            <a:r>
              <a:rPr lang="ru-RU" sz="900" baseline="0"/>
              <a:t> Доволенского района </a:t>
            </a:r>
            <a:r>
              <a:rPr lang="ru-RU" sz="900"/>
              <a:t> за апрель 2025</a:t>
            </a:r>
            <a:r>
              <a:rPr lang="ru-RU" sz="900" baseline="0"/>
              <a:t> </a:t>
            </a:r>
            <a:r>
              <a:rPr lang="ru-RU" sz="900"/>
              <a:t>года</a:t>
            </a:r>
          </a:p>
        </c:rich>
      </c:tx>
      <c:layout>
        <c:manualLayout>
          <c:xMode val="edge"/>
          <c:yMode val="edge"/>
          <c:x val="0.22298063264800999"/>
          <c:y val="3.616294538525149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253661613734111"/>
          <c:y val="0.20162312587638873"/>
          <c:w val="0.81895742198891808"/>
          <c:h val="0.6771718380808101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Лист1!$B$1</c:f>
              <c:strCache>
                <c:ptCount val="1"/>
                <c:pt idx="0">
                  <c:v> апрель 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432120161756205E-3"/>
                  <c:y val="-2.976190476190476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2432120161756205E-3"/>
                  <c:y val="-1.48809523809523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9324090121317171E-3"/>
                  <c:y val="-8.340512138477895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Лист1!$C$1</c:f>
              <c:strCache>
                <c:ptCount val="1"/>
                <c:pt idx="0">
                  <c:v>апрель 2025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54015020219528E-2"/>
                  <c:y val="-5.9523809523809521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175621028307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617562102830734E-2"/>
                  <c:y val="8.92857142857142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Лист1!$D$1</c:f>
              <c:strCache>
                <c:ptCount val="1"/>
                <c:pt idx="0">
                  <c:v>март2025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597708418095919E-2"/>
                  <c:y val="3.652735841621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997135522619896E-2"/>
                  <c:y val="-3.652735841621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8981504"/>
        <c:axId val="88972288"/>
        <c:axId val="0"/>
      </c:bar3DChart>
      <c:catAx>
        <c:axId val="88981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8972288"/>
        <c:crossesAt val="0"/>
        <c:auto val="1"/>
        <c:lblAlgn val="ctr"/>
        <c:lblOffset val="100"/>
        <c:noMultiLvlLbl val="0"/>
      </c:catAx>
      <c:valAx>
        <c:axId val="88972288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88981504"/>
        <c:crosses val="autoZero"/>
        <c:crossBetween val="between"/>
        <c:majorUnit val="100"/>
      </c:valAx>
      <c:spPr>
        <a:noFill/>
        <a:ln w="19041">
          <a:noFill/>
        </a:ln>
      </c:spPr>
    </c:plotArea>
    <c:legend>
      <c:legendPos val="r"/>
      <c:layout>
        <c:manualLayout>
          <c:xMode val="edge"/>
          <c:yMode val="edge"/>
          <c:x val="0.77846432401075805"/>
          <c:y val="0.22194672181894262"/>
          <c:w val="0.11936633007585201"/>
          <c:h val="0.32600207199283487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2">
                <a:latin typeface="+mn-lt"/>
                <a:cs typeface="Times New Roman" panose="02020603050405020304" pitchFamily="18" charset="0"/>
              </a:rPr>
              <a:t>Виды</a:t>
            </a:r>
            <a:r>
              <a:rPr lang="ru-RU" sz="902" baseline="0">
                <a:latin typeface="+mn-lt"/>
                <a:cs typeface="Times New Roman" panose="02020603050405020304" pitchFamily="18" charset="0"/>
              </a:rPr>
              <a:t> письменных обращений, поступивших в </a:t>
            </a:r>
          </a:p>
          <a:p>
            <a:pPr>
              <a:defRPr/>
            </a:pPr>
            <a:r>
              <a:rPr lang="ru-RU" sz="902" baseline="0">
                <a:latin typeface="+mn-lt"/>
                <a:cs typeface="Times New Roman" panose="02020603050405020304" pitchFamily="18" charset="0"/>
              </a:rPr>
              <a:t>Администрацию Баклушевского сельсовета</a:t>
            </a:r>
          </a:p>
          <a:p>
            <a:pPr>
              <a:defRPr/>
            </a:pPr>
            <a:r>
              <a:rPr lang="ru-RU" sz="902" baseline="0">
                <a:latin typeface="+mn-lt"/>
                <a:cs typeface="Times New Roman" panose="02020603050405020304" pitchFamily="18" charset="0"/>
              </a:rPr>
              <a:t> Доволенского  района  за апрель 2025 года</a:t>
            </a:r>
            <a:endParaRPr lang="ru-RU" sz="1200">
              <a:latin typeface="+mn-lt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8033407181928143"/>
          <c:y val="2.192393396165831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27777889228814562"/>
          <c:w val="0.90445721147941438"/>
          <c:h val="0.52515171272380778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апрель 2025г.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9324090121317171E-3"/>
                  <c:y val="2.33512212247354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932409012131717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434E-2"/>
                  <c:y val="2.17296086396843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15540150202195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апрель 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17562102830734E-2"/>
                  <c:y val="5.33293210960094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9324090121317171E-3"/>
                  <c:y val="-3.15963689252211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5.33293210960094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Лист2!$D$1</c:f>
              <c:strCache>
                <c:ptCount val="1"/>
                <c:pt idx="0">
                  <c:v>март 2025 г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639624725892654E-2"/>
                  <c:y val="4.2206516819130787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319812362946326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319812362946326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4746228846874761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0533020604910544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0442880"/>
        <c:axId val="80444416"/>
        <c:axId val="0"/>
      </c:bar3DChart>
      <c:catAx>
        <c:axId val="80442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0444416"/>
        <c:crossesAt val="0"/>
        <c:auto val="1"/>
        <c:lblAlgn val="ctr"/>
        <c:lblOffset val="100"/>
        <c:noMultiLvlLbl val="0"/>
      </c:catAx>
      <c:valAx>
        <c:axId val="80444416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80442880"/>
        <c:crosses val="autoZero"/>
        <c:crossBetween val="between"/>
        <c:majorUnit val="100"/>
        <c:minorUnit val="5"/>
      </c:valAx>
      <c:spPr>
        <a:noFill/>
        <a:ln w="19084">
          <a:noFill/>
        </a:ln>
      </c:spPr>
    </c:plotArea>
    <c:legend>
      <c:legendPos val="b"/>
      <c:layout>
        <c:manualLayout>
          <c:xMode val="edge"/>
          <c:yMode val="edge"/>
          <c:x val="0.11897137233161877"/>
          <c:y val="0.88721223541954808"/>
          <c:w val="0.47230926938988099"/>
          <c:h val="7.6321678795778281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1"/>
              <a:t>Виды</a:t>
            </a:r>
            <a:r>
              <a:rPr lang="ru-RU" sz="901" baseline="0"/>
              <a:t> обращений на личном приеме граждан </a:t>
            </a:r>
          </a:p>
          <a:p>
            <a:pPr>
              <a:defRPr/>
            </a:pPr>
            <a:r>
              <a:rPr lang="ru-RU" sz="901" baseline="0"/>
              <a:t>Главой  Админиистрации Баклушевского сельсовета</a:t>
            </a:r>
          </a:p>
          <a:p>
            <a:pPr>
              <a:defRPr/>
            </a:pPr>
            <a:r>
              <a:rPr lang="ru-RU" sz="901" baseline="0"/>
              <a:t> Доволенского района за апрель 2025 года</a:t>
            </a:r>
            <a:endParaRPr lang="ru-RU" sz="1200"/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32468009338028742"/>
          <c:w val="0.90445721147941438"/>
          <c:h val="0.4703851420746320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март 2025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8.53446308341892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6216060080878103E-3"/>
                  <c:y val="-7.246376811594204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486424032351245E-2"/>
                  <c:y val="-6.31911532385454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6.70016750418760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апрель 2024г.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3.35008375209380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521E-2"/>
                  <c:y val="-3.15959146411046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Лист2!$D$1</c:f>
              <c:strCache>
                <c:ptCount val="1"/>
                <c:pt idx="0">
                  <c:v>апрель 2025г.2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618357298280376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77294662285047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386473311425235E-2"/>
                  <c:y val="-3.6085942507990054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2524928"/>
        <c:axId val="92526464"/>
        <c:axId val="0"/>
      </c:bar3DChart>
      <c:catAx>
        <c:axId val="925249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2526464"/>
        <c:crossesAt val="0"/>
        <c:auto val="1"/>
        <c:lblAlgn val="ctr"/>
        <c:lblOffset val="100"/>
        <c:noMultiLvlLbl val="0"/>
      </c:catAx>
      <c:valAx>
        <c:axId val="92526464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92524928"/>
        <c:crosses val="autoZero"/>
        <c:crossBetween val="between"/>
        <c:majorUnit val="100"/>
        <c:minorUnit val="5"/>
      </c:valAx>
      <c:spPr>
        <a:noFill/>
        <a:ln w="19071">
          <a:noFill/>
        </a:ln>
      </c:spPr>
    </c:plotArea>
    <c:legend>
      <c:legendPos val="b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1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Баклуши</dc:creator>
  <cp:keywords/>
  <dc:description/>
  <cp:lastModifiedBy>User</cp:lastModifiedBy>
  <cp:revision>46</cp:revision>
  <dcterms:created xsi:type="dcterms:W3CDTF">2016-10-05T08:13:00Z</dcterms:created>
  <dcterms:modified xsi:type="dcterms:W3CDTF">2025-08-05T03:39:00Z</dcterms:modified>
</cp:coreProperties>
</file>